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77" w:rsidRDefault="00D76477" w:rsidP="00D76477">
      <w:pPr>
        <w:snapToGrid w:val="0"/>
        <w:rPr>
          <w:b/>
          <w:color w:val="FF0000"/>
          <w:sz w:val="28"/>
          <w:szCs w:val="28"/>
        </w:rPr>
      </w:pPr>
      <w:r w:rsidRPr="001C61D6">
        <w:rPr>
          <w:color w:val="FF0000"/>
          <w:sz w:val="28"/>
          <w:szCs w:val="28"/>
        </w:rPr>
        <w:t>附表一</w:t>
      </w:r>
      <w:r w:rsidRPr="001C61D6">
        <w:rPr>
          <w:color w:val="FF0000"/>
          <w:sz w:val="28"/>
          <w:szCs w:val="28"/>
        </w:rPr>
        <w:t xml:space="preserve">  </w:t>
      </w:r>
      <w:r w:rsidRPr="001C61D6">
        <w:rPr>
          <w:color w:val="FF0000"/>
          <w:sz w:val="28"/>
          <w:szCs w:val="28"/>
          <w:u w:val="single"/>
        </w:rPr>
        <w:t xml:space="preserve">      </w:t>
      </w:r>
      <w:r w:rsidRPr="001C61D6">
        <w:rPr>
          <w:b/>
          <w:color w:val="FF0000"/>
          <w:sz w:val="28"/>
          <w:szCs w:val="28"/>
        </w:rPr>
        <w:t>學年度</w:t>
      </w:r>
      <w:r w:rsidRPr="001C61D6">
        <w:rPr>
          <w:b/>
          <w:color w:val="FF0000"/>
          <w:sz w:val="28"/>
          <w:szCs w:val="28"/>
        </w:rPr>
        <w:t xml:space="preserve"> </w:t>
      </w:r>
      <w:r w:rsidRPr="001C61D6">
        <w:rPr>
          <w:rFonts w:ascii="標楷體" w:hAnsi="標楷體" w:hint="eastAsia"/>
          <w:b/>
          <w:color w:val="FF0000"/>
          <w:sz w:val="28"/>
          <w:szCs w:val="28"/>
        </w:rPr>
        <w:t>□</w:t>
      </w:r>
      <w:r w:rsidRPr="001C61D6">
        <w:rPr>
          <w:b/>
          <w:color w:val="FF0000"/>
          <w:sz w:val="28"/>
          <w:szCs w:val="28"/>
        </w:rPr>
        <w:t>教師評鑑</w:t>
      </w:r>
      <w:r w:rsidRPr="001C61D6">
        <w:rPr>
          <w:b/>
          <w:color w:val="FF0000"/>
          <w:sz w:val="28"/>
          <w:szCs w:val="28"/>
        </w:rPr>
        <w:t xml:space="preserve">   </w:t>
      </w:r>
      <w:r w:rsidRPr="001C61D6">
        <w:rPr>
          <w:rFonts w:ascii="標楷體" w:hAnsi="標楷體" w:hint="eastAsia"/>
          <w:b/>
          <w:color w:val="FF0000"/>
          <w:sz w:val="28"/>
          <w:szCs w:val="28"/>
        </w:rPr>
        <w:t>□</w:t>
      </w:r>
      <w:r w:rsidRPr="001C61D6">
        <w:rPr>
          <w:b/>
          <w:color w:val="FF0000"/>
          <w:sz w:val="28"/>
          <w:szCs w:val="28"/>
        </w:rPr>
        <w:t>教師</w:t>
      </w:r>
      <w:r w:rsidRPr="001C61D6">
        <w:rPr>
          <w:rFonts w:hint="eastAsia"/>
          <w:b/>
          <w:color w:val="FF0000"/>
          <w:sz w:val="28"/>
          <w:szCs w:val="28"/>
        </w:rPr>
        <w:t>績效考核</w:t>
      </w:r>
      <w:r w:rsidRPr="001C61D6">
        <w:rPr>
          <w:b/>
          <w:color w:val="FF0000"/>
          <w:sz w:val="28"/>
          <w:szCs w:val="28"/>
        </w:rPr>
        <w:t>「教學類」項目</w:t>
      </w:r>
      <w:r w:rsidR="00446C63">
        <w:rPr>
          <w:b/>
          <w:color w:val="FF0000"/>
          <w:sz w:val="28"/>
          <w:szCs w:val="28"/>
        </w:rPr>
        <w:t>分數</w:t>
      </w:r>
      <w:r w:rsidRPr="001C61D6">
        <w:rPr>
          <w:rFonts w:hint="eastAsia"/>
          <w:b/>
          <w:color w:val="FF0000"/>
          <w:sz w:val="28"/>
          <w:szCs w:val="28"/>
        </w:rPr>
        <w:t>表</w:t>
      </w:r>
    </w:p>
    <w:p w:rsidR="00D76477" w:rsidRPr="0096031E" w:rsidRDefault="00D76477" w:rsidP="00000356">
      <w:pPr>
        <w:pStyle w:val="a9"/>
        <w:snapToGrid w:val="0"/>
        <w:spacing w:beforeLines="100" w:before="360" w:line="440" w:lineRule="exact"/>
        <w:ind w:leftChars="0" w:left="0"/>
        <w:jc w:val="center"/>
        <w:rPr>
          <w:b/>
          <w:sz w:val="28"/>
          <w:szCs w:val="28"/>
        </w:rPr>
      </w:pPr>
      <w:r w:rsidRPr="0096031E">
        <w:rPr>
          <w:b/>
          <w:sz w:val="28"/>
          <w:szCs w:val="28"/>
        </w:rPr>
        <w:t>教師簽名：</w:t>
      </w:r>
      <w:r w:rsidRPr="0096031E">
        <w:rPr>
          <w:b/>
          <w:sz w:val="28"/>
          <w:szCs w:val="28"/>
        </w:rPr>
        <w:t>___________</w:t>
      </w:r>
      <w:r w:rsidRPr="0096031E">
        <w:rPr>
          <w:rFonts w:hint="eastAsia"/>
          <w:b/>
          <w:sz w:val="28"/>
          <w:szCs w:val="28"/>
        </w:rPr>
        <w:t xml:space="preserve"> </w:t>
      </w:r>
      <w:r w:rsidRPr="0096031E">
        <w:rPr>
          <w:b/>
          <w:sz w:val="28"/>
          <w:szCs w:val="28"/>
        </w:rPr>
        <w:t>日期：</w:t>
      </w:r>
      <w:r w:rsidRPr="0096031E">
        <w:rPr>
          <w:b/>
          <w:sz w:val="28"/>
          <w:szCs w:val="28"/>
        </w:rPr>
        <w:t>____</w:t>
      </w:r>
      <w:r w:rsidRPr="0096031E">
        <w:rPr>
          <w:b/>
          <w:sz w:val="28"/>
          <w:szCs w:val="28"/>
        </w:rPr>
        <w:t>年</w:t>
      </w:r>
      <w:r w:rsidR="00000356" w:rsidRPr="0096031E">
        <w:rPr>
          <w:b/>
          <w:sz w:val="28"/>
          <w:szCs w:val="28"/>
        </w:rPr>
        <w:t>____</w:t>
      </w:r>
      <w:r w:rsidRPr="0096031E">
        <w:rPr>
          <w:b/>
          <w:sz w:val="28"/>
          <w:szCs w:val="28"/>
        </w:rPr>
        <w:t>月</w:t>
      </w:r>
      <w:r w:rsidR="00000356" w:rsidRPr="0096031E">
        <w:rPr>
          <w:b/>
          <w:sz w:val="28"/>
          <w:szCs w:val="28"/>
        </w:rPr>
        <w:t>____</w:t>
      </w:r>
      <w:r w:rsidRPr="0096031E">
        <w:rPr>
          <w:b/>
          <w:sz w:val="28"/>
          <w:szCs w:val="28"/>
        </w:rPr>
        <w:t>日</w:t>
      </w:r>
    </w:p>
    <w:tbl>
      <w:tblPr>
        <w:tblStyle w:val="ad"/>
        <w:tblW w:w="10205" w:type="dxa"/>
        <w:tblInd w:w="562" w:type="dxa"/>
        <w:tblLayout w:type="fixed"/>
        <w:tblLook w:val="04A0" w:firstRow="1" w:lastRow="0" w:firstColumn="1" w:lastColumn="0" w:noHBand="0" w:noVBand="1"/>
      </w:tblPr>
      <w:tblGrid>
        <w:gridCol w:w="709"/>
        <w:gridCol w:w="709"/>
        <w:gridCol w:w="5245"/>
        <w:gridCol w:w="708"/>
        <w:gridCol w:w="708"/>
        <w:gridCol w:w="708"/>
        <w:gridCol w:w="709"/>
        <w:gridCol w:w="709"/>
      </w:tblGrid>
      <w:tr w:rsidR="000D05F3" w:rsidTr="00C624EC">
        <w:tc>
          <w:tcPr>
            <w:tcW w:w="10205" w:type="dxa"/>
            <w:gridSpan w:val="8"/>
            <w:shd w:val="clear" w:color="auto" w:fill="D9D9D9" w:themeFill="background1" w:themeFillShade="D9"/>
          </w:tcPr>
          <w:p w:rsidR="000D05F3" w:rsidRPr="000D05F3" w:rsidRDefault="00481887" w:rsidP="00C014E8">
            <w:pPr>
              <w:snapToGrid w:val="0"/>
              <w:spacing w:line="240" w:lineRule="auto"/>
              <w:jc w:val="center"/>
              <w:rPr>
                <w:b/>
                <w:sz w:val="24"/>
                <w:szCs w:val="24"/>
              </w:rPr>
            </w:pPr>
            <w:r w:rsidRPr="003D1B17">
              <w:rPr>
                <w:rFonts w:ascii="標楷體" w:hAnsi="標楷體"/>
                <w:color w:val="FF0000"/>
                <w:szCs w:val="24"/>
              </w:rPr>
              <w:t xml:space="preserve"> </w:t>
            </w:r>
            <w:r w:rsidR="000D05F3" w:rsidRPr="000D05F3">
              <w:rPr>
                <w:rFonts w:hint="eastAsia"/>
                <w:b/>
                <w:sz w:val="24"/>
                <w:szCs w:val="24"/>
              </w:rPr>
              <w:t>教學類必</w:t>
            </w:r>
            <w:r w:rsidR="000D05F3" w:rsidRPr="000D05F3">
              <w:rPr>
                <w:b/>
                <w:sz w:val="24"/>
                <w:szCs w:val="24"/>
              </w:rPr>
              <w:t>評鑑</w:t>
            </w:r>
            <w:r w:rsidR="000D05F3" w:rsidRPr="000D05F3">
              <w:rPr>
                <w:rFonts w:hint="eastAsia"/>
                <w:b/>
                <w:sz w:val="24"/>
                <w:szCs w:val="24"/>
              </w:rPr>
              <w:t>考核項目</w:t>
            </w:r>
          </w:p>
        </w:tc>
      </w:tr>
      <w:tr w:rsidR="00C014E8" w:rsidTr="00C014E8">
        <w:tc>
          <w:tcPr>
            <w:tcW w:w="709" w:type="dxa"/>
            <w:shd w:val="clear" w:color="auto" w:fill="D9D9D9" w:themeFill="background1" w:themeFillShade="D9"/>
          </w:tcPr>
          <w:p w:rsidR="00C014E8" w:rsidRPr="00000356" w:rsidRDefault="00C014E8" w:rsidP="00C014E8">
            <w:pPr>
              <w:snapToGrid w:val="0"/>
              <w:spacing w:line="240" w:lineRule="auto"/>
              <w:jc w:val="center"/>
              <w:rPr>
                <w:b/>
                <w:sz w:val="24"/>
                <w:szCs w:val="24"/>
              </w:rPr>
            </w:pPr>
            <w:r w:rsidRPr="00000356">
              <w:rPr>
                <w:b/>
                <w:sz w:val="24"/>
                <w:szCs w:val="24"/>
              </w:rPr>
              <w:t>項次</w:t>
            </w:r>
          </w:p>
        </w:tc>
        <w:tc>
          <w:tcPr>
            <w:tcW w:w="709" w:type="dxa"/>
            <w:shd w:val="clear" w:color="auto" w:fill="D9D9D9" w:themeFill="background1" w:themeFillShade="D9"/>
          </w:tcPr>
          <w:p w:rsidR="00C014E8" w:rsidRPr="00000356" w:rsidRDefault="00C014E8" w:rsidP="00C014E8">
            <w:pPr>
              <w:snapToGrid w:val="0"/>
              <w:spacing w:line="240" w:lineRule="auto"/>
              <w:jc w:val="center"/>
              <w:rPr>
                <w:b/>
                <w:sz w:val="24"/>
                <w:szCs w:val="24"/>
              </w:rPr>
            </w:pPr>
            <w:r w:rsidRPr="00000356">
              <w:rPr>
                <w:b/>
                <w:sz w:val="24"/>
                <w:szCs w:val="24"/>
              </w:rPr>
              <w:t>項目</w:t>
            </w:r>
          </w:p>
        </w:tc>
        <w:tc>
          <w:tcPr>
            <w:tcW w:w="5245" w:type="dxa"/>
            <w:shd w:val="clear" w:color="auto" w:fill="D9D9D9" w:themeFill="background1" w:themeFillShade="D9"/>
          </w:tcPr>
          <w:p w:rsidR="00C014E8" w:rsidRPr="00000356" w:rsidRDefault="00481887" w:rsidP="00C014E8">
            <w:pPr>
              <w:snapToGrid w:val="0"/>
              <w:spacing w:line="240" w:lineRule="auto"/>
              <w:ind w:rightChars="250" w:right="600"/>
              <w:jc w:val="center"/>
              <w:rPr>
                <w:b/>
                <w:sz w:val="24"/>
                <w:szCs w:val="24"/>
              </w:rPr>
            </w:pPr>
            <w:r w:rsidRPr="00000356">
              <w:rPr>
                <w:b/>
                <w:sz w:val="24"/>
                <w:szCs w:val="24"/>
              </w:rPr>
              <w:t>項目</w:t>
            </w:r>
            <w:r w:rsidR="00C014E8" w:rsidRPr="00000356">
              <w:rPr>
                <w:b/>
                <w:sz w:val="24"/>
                <w:szCs w:val="24"/>
              </w:rPr>
              <w:t>說明</w:t>
            </w:r>
          </w:p>
        </w:tc>
        <w:tc>
          <w:tcPr>
            <w:tcW w:w="708" w:type="dxa"/>
            <w:shd w:val="clear" w:color="auto" w:fill="D9D9D9" w:themeFill="background1" w:themeFillShade="D9"/>
          </w:tcPr>
          <w:p w:rsidR="00C014E8" w:rsidRPr="00000356" w:rsidRDefault="00C014E8" w:rsidP="00C014E8">
            <w:pPr>
              <w:snapToGrid w:val="0"/>
              <w:spacing w:line="240" w:lineRule="auto"/>
              <w:jc w:val="center"/>
              <w:rPr>
                <w:b/>
                <w:sz w:val="24"/>
                <w:szCs w:val="24"/>
              </w:rPr>
            </w:pPr>
            <w:r w:rsidRPr="00000356">
              <w:rPr>
                <w:b/>
                <w:sz w:val="24"/>
                <w:szCs w:val="24"/>
              </w:rPr>
              <w:t>分數</w:t>
            </w:r>
          </w:p>
        </w:tc>
        <w:tc>
          <w:tcPr>
            <w:tcW w:w="708" w:type="dxa"/>
            <w:shd w:val="clear" w:color="auto" w:fill="D9D9D9" w:themeFill="background1" w:themeFillShade="D9"/>
          </w:tcPr>
          <w:p w:rsidR="00C014E8" w:rsidRPr="00000356" w:rsidRDefault="00C014E8" w:rsidP="00C014E8">
            <w:pPr>
              <w:snapToGrid w:val="0"/>
              <w:spacing w:line="240" w:lineRule="auto"/>
              <w:rPr>
                <w:b/>
                <w:sz w:val="24"/>
                <w:szCs w:val="24"/>
              </w:rPr>
            </w:pPr>
            <w:r w:rsidRPr="00000356">
              <w:rPr>
                <w:b/>
                <w:sz w:val="24"/>
                <w:szCs w:val="24"/>
              </w:rPr>
              <w:t>自評</w:t>
            </w:r>
          </w:p>
        </w:tc>
        <w:tc>
          <w:tcPr>
            <w:tcW w:w="708" w:type="dxa"/>
            <w:shd w:val="clear" w:color="auto" w:fill="D9D9D9" w:themeFill="background1" w:themeFillShade="D9"/>
          </w:tcPr>
          <w:p w:rsidR="00C014E8" w:rsidRPr="00000356" w:rsidRDefault="00C014E8" w:rsidP="00C014E8">
            <w:pPr>
              <w:snapToGrid w:val="0"/>
              <w:spacing w:line="240" w:lineRule="auto"/>
              <w:jc w:val="center"/>
              <w:rPr>
                <w:b/>
                <w:sz w:val="24"/>
                <w:szCs w:val="24"/>
              </w:rPr>
            </w:pPr>
            <w:r w:rsidRPr="00000356">
              <w:rPr>
                <w:b/>
                <w:sz w:val="24"/>
                <w:szCs w:val="24"/>
              </w:rPr>
              <w:t>院評</w:t>
            </w:r>
          </w:p>
        </w:tc>
        <w:tc>
          <w:tcPr>
            <w:tcW w:w="709" w:type="dxa"/>
            <w:shd w:val="clear" w:color="auto" w:fill="D9D9D9" w:themeFill="background1" w:themeFillShade="D9"/>
          </w:tcPr>
          <w:p w:rsidR="00C014E8" w:rsidRPr="00000356" w:rsidRDefault="00C014E8" w:rsidP="00C014E8">
            <w:pPr>
              <w:snapToGrid w:val="0"/>
              <w:spacing w:line="240" w:lineRule="auto"/>
              <w:rPr>
                <w:b/>
                <w:sz w:val="24"/>
                <w:szCs w:val="24"/>
              </w:rPr>
            </w:pPr>
            <w:r w:rsidRPr="00000356">
              <w:rPr>
                <w:b/>
                <w:sz w:val="24"/>
                <w:szCs w:val="24"/>
              </w:rPr>
              <w:t>校評</w:t>
            </w:r>
          </w:p>
        </w:tc>
        <w:tc>
          <w:tcPr>
            <w:tcW w:w="709" w:type="dxa"/>
            <w:shd w:val="clear" w:color="auto" w:fill="D9D9D9" w:themeFill="background1" w:themeFillShade="D9"/>
          </w:tcPr>
          <w:p w:rsidR="00C014E8" w:rsidRPr="00000356" w:rsidRDefault="00C014E8" w:rsidP="00C014E8">
            <w:pPr>
              <w:snapToGrid w:val="0"/>
              <w:spacing w:line="240" w:lineRule="auto"/>
              <w:jc w:val="center"/>
              <w:rPr>
                <w:b/>
                <w:szCs w:val="24"/>
              </w:rPr>
            </w:pPr>
            <w:r w:rsidRPr="00000356">
              <w:rPr>
                <w:b/>
                <w:sz w:val="24"/>
                <w:szCs w:val="24"/>
              </w:rPr>
              <w:t>備註</w:t>
            </w:r>
          </w:p>
        </w:tc>
      </w:tr>
      <w:tr w:rsidR="00C9097F" w:rsidTr="00C014E8">
        <w:tc>
          <w:tcPr>
            <w:tcW w:w="709" w:type="dxa"/>
            <w:vMerge w:val="restart"/>
          </w:tcPr>
          <w:p w:rsidR="00C9097F" w:rsidRPr="003D1B17" w:rsidRDefault="00C9097F" w:rsidP="00C014E8">
            <w:pPr>
              <w:snapToGrid w:val="0"/>
              <w:spacing w:line="240" w:lineRule="auto"/>
              <w:jc w:val="left"/>
              <w:rPr>
                <w:sz w:val="24"/>
                <w:szCs w:val="24"/>
              </w:rPr>
            </w:pPr>
            <w:r w:rsidRPr="003D1B17">
              <w:rPr>
                <w:sz w:val="24"/>
                <w:szCs w:val="24"/>
              </w:rPr>
              <w:t>必</w:t>
            </w:r>
            <w:r w:rsidRPr="003D1B17">
              <w:rPr>
                <w:sz w:val="24"/>
                <w:szCs w:val="24"/>
              </w:rPr>
              <w:t>1</w:t>
            </w:r>
          </w:p>
        </w:tc>
        <w:tc>
          <w:tcPr>
            <w:tcW w:w="709" w:type="dxa"/>
          </w:tcPr>
          <w:p w:rsidR="00C9097F" w:rsidRPr="003D1B17" w:rsidRDefault="00C9097F" w:rsidP="00C014E8">
            <w:pPr>
              <w:snapToGrid w:val="0"/>
              <w:spacing w:line="240" w:lineRule="auto"/>
              <w:jc w:val="left"/>
              <w:rPr>
                <w:sz w:val="24"/>
                <w:szCs w:val="24"/>
              </w:rPr>
            </w:pPr>
            <w:r w:rsidRPr="003D1B17">
              <w:rPr>
                <w:sz w:val="24"/>
                <w:szCs w:val="24"/>
              </w:rPr>
              <w:t>授課大綱登錄</w:t>
            </w:r>
          </w:p>
        </w:tc>
        <w:tc>
          <w:tcPr>
            <w:tcW w:w="5245" w:type="dxa"/>
          </w:tcPr>
          <w:p w:rsidR="00C9097F" w:rsidRPr="003D1B17" w:rsidRDefault="00C9097F" w:rsidP="00C014E8">
            <w:pPr>
              <w:snapToGrid w:val="0"/>
              <w:spacing w:line="240" w:lineRule="auto"/>
              <w:ind w:left="240" w:hangingChars="100" w:hanging="240"/>
              <w:jc w:val="left"/>
              <w:rPr>
                <w:sz w:val="24"/>
                <w:szCs w:val="24"/>
              </w:rPr>
            </w:pPr>
            <w:r w:rsidRPr="003D1B17">
              <w:rPr>
                <w:sz w:val="24"/>
                <w:szCs w:val="24"/>
              </w:rPr>
              <w:t>(1)</w:t>
            </w:r>
            <w:r w:rsidRPr="003D1B17">
              <w:rPr>
                <w:sz w:val="24"/>
                <w:szCs w:val="24"/>
              </w:rPr>
              <w:t>所有課程均需依教務處公告或催告日期確實登錄課程授課大綱，並依大綱內容授課。</w:t>
            </w:r>
          </w:p>
          <w:p w:rsidR="00C9097F" w:rsidRPr="003D1B17" w:rsidRDefault="00C9097F" w:rsidP="00C014E8">
            <w:pPr>
              <w:snapToGrid w:val="0"/>
              <w:spacing w:line="240" w:lineRule="auto"/>
              <w:ind w:left="240" w:hangingChars="100" w:hanging="240"/>
              <w:jc w:val="left"/>
              <w:rPr>
                <w:sz w:val="24"/>
                <w:szCs w:val="24"/>
              </w:rPr>
            </w:pPr>
            <w:r w:rsidRPr="003D1B17">
              <w:rPr>
                <w:sz w:val="24"/>
                <w:szCs w:val="24"/>
              </w:rPr>
              <w:t>(2)</w:t>
            </w:r>
            <w:r w:rsidRPr="003D1B17">
              <w:rPr>
                <w:sz w:val="24"/>
                <w:szCs w:val="24"/>
              </w:rPr>
              <w:t>每學期任一課程未依教務處公告時間完整登錄者，扣</w:t>
            </w:r>
            <w:r w:rsidRPr="003D1B17">
              <w:rPr>
                <w:sz w:val="24"/>
                <w:szCs w:val="24"/>
              </w:rPr>
              <w:t>10</w:t>
            </w:r>
            <w:r w:rsidRPr="003D1B17">
              <w:rPr>
                <w:sz w:val="24"/>
                <w:szCs w:val="24"/>
              </w:rPr>
              <w:t>分；經每次催告後仍未完整登錄者，再扣</w:t>
            </w:r>
            <w:r w:rsidRPr="003D1B17">
              <w:rPr>
                <w:sz w:val="24"/>
                <w:szCs w:val="24"/>
              </w:rPr>
              <w:t>10</w:t>
            </w:r>
            <w:r w:rsidRPr="003D1B17">
              <w:rPr>
                <w:sz w:val="24"/>
                <w:szCs w:val="24"/>
              </w:rPr>
              <w:t>分。每學期最多扣</w:t>
            </w:r>
            <w:r w:rsidRPr="003D1B17">
              <w:rPr>
                <w:sz w:val="24"/>
                <w:szCs w:val="24"/>
              </w:rPr>
              <w:t>40</w:t>
            </w:r>
            <w:r w:rsidRPr="003D1B17">
              <w:rPr>
                <w:sz w:val="24"/>
                <w:szCs w:val="24"/>
              </w:rPr>
              <w:t>分。</w:t>
            </w:r>
          </w:p>
        </w:tc>
        <w:tc>
          <w:tcPr>
            <w:tcW w:w="708" w:type="dxa"/>
            <w:vMerge w:val="restart"/>
          </w:tcPr>
          <w:p w:rsidR="00C9097F" w:rsidRPr="003D1B17" w:rsidRDefault="00C9097F" w:rsidP="00C014E8">
            <w:pPr>
              <w:snapToGrid w:val="0"/>
              <w:spacing w:line="240" w:lineRule="auto"/>
              <w:jc w:val="center"/>
              <w:rPr>
                <w:sz w:val="24"/>
                <w:szCs w:val="24"/>
              </w:rPr>
            </w:pPr>
            <w:r w:rsidRPr="003D1B17">
              <w:rPr>
                <w:sz w:val="24"/>
                <w:szCs w:val="24"/>
              </w:rPr>
              <w:t>40</w:t>
            </w:r>
          </w:p>
        </w:tc>
        <w:tc>
          <w:tcPr>
            <w:tcW w:w="708" w:type="dxa"/>
            <w:vMerge w:val="restart"/>
          </w:tcPr>
          <w:p w:rsidR="00C9097F" w:rsidRPr="00C9097F" w:rsidRDefault="00C9097F" w:rsidP="00C014E8">
            <w:pPr>
              <w:snapToGrid w:val="0"/>
              <w:spacing w:line="240" w:lineRule="auto"/>
              <w:jc w:val="center"/>
              <w:rPr>
                <w:sz w:val="24"/>
                <w:szCs w:val="24"/>
              </w:rPr>
            </w:pPr>
          </w:p>
        </w:tc>
        <w:tc>
          <w:tcPr>
            <w:tcW w:w="708" w:type="dxa"/>
            <w:vMerge w:val="restart"/>
          </w:tcPr>
          <w:p w:rsidR="00C9097F" w:rsidRPr="003D1B17" w:rsidRDefault="00C9097F" w:rsidP="00C014E8">
            <w:pPr>
              <w:snapToGrid w:val="0"/>
              <w:spacing w:line="240" w:lineRule="auto"/>
              <w:jc w:val="center"/>
              <w:rPr>
                <w:sz w:val="24"/>
                <w:szCs w:val="24"/>
              </w:rPr>
            </w:pPr>
          </w:p>
        </w:tc>
        <w:tc>
          <w:tcPr>
            <w:tcW w:w="709" w:type="dxa"/>
            <w:vMerge w:val="restart"/>
          </w:tcPr>
          <w:p w:rsidR="00C9097F" w:rsidRPr="00C9097F" w:rsidRDefault="00C9097F" w:rsidP="00C014E8">
            <w:pPr>
              <w:snapToGrid w:val="0"/>
              <w:spacing w:line="240" w:lineRule="auto"/>
              <w:ind w:rightChars="250" w:right="600"/>
              <w:jc w:val="left"/>
              <w:rPr>
                <w:sz w:val="24"/>
                <w:szCs w:val="24"/>
              </w:rPr>
            </w:pPr>
          </w:p>
        </w:tc>
        <w:tc>
          <w:tcPr>
            <w:tcW w:w="709" w:type="dxa"/>
            <w:vMerge w:val="restart"/>
          </w:tcPr>
          <w:p w:rsidR="00C9097F" w:rsidRPr="00C9097F" w:rsidRDefault="00C9097F" w:rsidP="00C014E8">
            <w:pPr>
              <w:snapToGrid w:val="0"/>
              <w:spacing w:line="240" w:lineRule="auto"/>
              <w:ind w:rightChars="250" w:right="600"/>
              <w:jc w:val="left"/>
              <w:rPr>
                <w:sz w:val="24"/>
                <w:szCs w:val="24"/>
              </w:rPr>
            </w:pPr>
          </w:p>
        </w:tc>
      </w:tr>
      <w:tr w:rsidR="00C9097F" w:rsidTr="00C014E8">
        <w:tc>
          <w:tcPr>
            <w:tcW w:w="709" w:type="dxa"/>
            <w:vMerge/>
          </w:tcPr>
          <w:p w:rsidR="00C9097F" w:rsidRPr="003D1B17" w:rsidRDefault="00C9097F" w:rsidP="00C014E8">
            <w:pPr>
              <w:spacing w:line="460" w:lineRule="exact"/>
              <w:ind w:rightChars="250" w:right="600"/>
              <w:jc w:val="left"/>
              <w:rPr>
                <w:color w:val="FF0000"/>
                <w:sz w:val="32"/>
                <w:szCs w:val="32"/>
              </w:rPr>
            </w:pPr>
          </w:p>
        </w:tc>
        <w:tc>
          <w:tcPr>
            <w:tcW w:w="709" w:type="dxa"/>
          </w:tcPr>
          <w:p w:rsidR="00C9097F" w:rsidRPr="003D1B17" w:rsidRDefault="00C9097F" w:rsidP="00C014E8">
            <w:pPr>
              <w:snapToGrid w:val="0"/>
              <w:spacing w:line="240" w:lineRule="auto"/>
              <w:jc w:val="left"/>
              <w:rPr>
                <w:color w:val="FF0000"/>
                <w:sz w:val="32"/>
                <w:szCs w:val="32"/>
              </w:rPr>
            </w:pPr>
            <w:r w:rsidRPr="003D1B17">
              <w:rPr>
                <w:sz w:val="24"/>
                <w:szCs w:val="24"/>
              </w:rPr>
              <w:t>照課表授課</w:t>
            </w:r>
          </w:p>
        </w:tc>
        <w:tc>
          <w:tcPr>
            <w:tcW w:w="5245" w:type="dxa"/>
          </w:tcPr>
          <w:p w:rsidR="00C9097F" w:rsidRPr="003D1B17" w:rsidRDefault="00C9097F" w:rsidP="00C014E8">
            <w:pPr>
              <w:snapToGrid w:val="0"/>
              <w:spacing w:line="240" w:lineRule="auto"/>
              <w:ind w:left="240" w:hangingChars="100" w:hanging="240"/>
              <w:jc w:val="left"/>
              <w:rPr>
                <w:sz w:val="24"/>
                <w:szCs w:val="24"/>
              </w:rPr>
            </w:pPr>
            <w:r w:rsidRPr="003D1B17">
              <w:rPr>
                <w:sz w:val="24"/>
                <w:szCs w:val="24"/>
              </w:rPr>
              <w:t>(1)</w:t>
            </w:r>
            <w:r w:rsidRPr="003D1B17">
              <w:rPr>
                <w:sz w:val="24"/>
                <w:szCs w:val="24"/>
              </w:rPr>
              <w:t>依排定課表時間地點準時上下課，不得無故缺課。</w:t>
            </w:r>
          </w:p>
          <w:p w:rsidR="00C9097F" w:rsidRPr="003D1B17" w:rsidRDefault="00C9097F" w:rsidP="00C014E8">
            <w:pPr>
              <w:snapToGrid w:val="0"/>
              <w:spacing w:line="240" w:lineRule="auto"/>
              <w:ind w:left="240" w:hangingChars="100" w:hanging="240"/>
              <w:jc w:val="left"/>
              <w:rPr>
                <w:color w:val="FF0000"/>
                <w:sz w:val="32"/>
                <w:szCs w:val="32"/>
              </w:rPr>
            </w:pPr>
            <w:r w:rsidRPr="003D1B17">
              <w:rPr>
                <w:sz w:val="24"/>
                <w:szCs w:val="24"/>
              </w:rPr>
              <w:t>(2)</w:t>
            </w:r>
            <w:r w:rsidRPr="003D1B17">
              <w:rPr>
                <w:sz w:val="24"/>
                <w:szCs w:val="24"/>
              </w:rPr>
              <w:t>未依課堂時間準時上課</w:t>
            </w:r>
            <w:r w:rsidRPr="003D1B17">
              <w:rPr>
                <w:sz w:val="24"/>
                <w:szCs w:val="24"/>
              </w:rPr>
              <w:t>(</w:t>
            </w:r>
            <w:r w:rsidRPr="003D1B17">
              <w:rPr>
                <w:sz w:val="24"/>
                <w:szCs w:val="24"/>
              </w:rPr>
              <w:t>遲到、早退</w:t>
            </w:r>
            <w:r w:rsidRPr="003D1B17">
              <w:rPr>
                <w:sz w:val="24"/>
                <w:szCs w:val="24"/>
              </w:rPr>
              <w:t>)</w:t>
            </w:r>
            <w:r w:rsidRPr="003D1B17">
              <w:rPr>
                <w:sz w:val="24"/>
                <w:szCs w:val="24"/>
              </w:rPr>
              <w:t>每次扣</w:t>
            </w:r>
            <w:r w:rsidRPr="003D1B17">
              <w:rPr>
                <w:sz w:val="24"/>
                <w:szCs w:val="24"/>
              </w:rPr>
              <w:t>5</w:t>
            </w:r>
            <w:r w:rsidRPr="003D1B17">
              <w:rPr>
                <w:sz w:val="24"/>
                <w:szCs w:val="24"/>
              </w:rPr>
              <w:t>分，無故缺課者，每次扣</w:t>
            </w:r>
            <w:r w:rsidRPr="003D1B17">
              <w:rPr>
                <w:sz w:val="24"/>
                <w:szCs w:val="24"/>
              </w:rPr>
              <w:t>20</w:t>
            </w:r>
            <w:r w:rsidRPr="003D1B17">
              <w:rPr>
                <w:sz w:val="24"/>
                <w:szCs w:val="24"/>
              </w:rPr>
              <w:t>分，每學期最多扣</w:t>
            </w:r>
            <w:r w:rsidRPr="003D1B17">
              <w:rPr>
                <w:sz w:val="24"/>
                <w:szCs w:val="24"/>
              </w:rPr>
              <w:t>40</w:t>
            </w:r>
            <w:r w:rsidRPr="003D1B17">
              <w:rPr>
                <w:sz w:val="24"/>
                <w:szCs w:val="24"/>
              </w:rPr>
              <w:t>分。</w:t>
            </w:r>
          </w:p>
        </w:tc>
        <w:tc>
          <w:tcPr>
            <w:tcW w:w="708" w:type="dxa"/>
            <w:vMerge/>
          </w:tcPr>
          <w:p w:rsidR="00C9097F" w:rsidRPr="003D1B17" w:rsidRDefault="00C9097F" w:rsidP="00C014E8">
            <w:pPr>
              <w:spacing w:line="460" w:lineRule="exact"/>
              <w:ind w:rightChars="250" w:right="600"/>
              <w:jc w:val="center"/>
              <w:rPr>
                <w:sz w:val="32"/>
                <w:szCs w:val="32"/>
              </w:rPr>
            </w:pPr>
          </w:p>
        </w:tc>
        <w:tc>
          <w:tcPr>
            <w:tcW w:w="708" w:type="dxa"/>
            <w:vMerge/>
          </w:tcPr>
          <w:p w:rsidR="00C9097F" w:rsidRPr="003D1B17" w:rsidRDefault="00C9097F" w:rsidP="00C014E8">
            <w:pPr>
              <w:spacing w:line="460" w:lineRule="exact"/>
              <w:ind w:rightChars="250" w:right="600"/>
              <w:jc w:val="center"/>
              <w:rPr>
                <w:sz w:val="32"/>
                <w:szCs w:val="32"/>
              </w:rPr>
            </w:pPr>
          </w:p>
        </w:tc>
        <w:tc>
          <w:tcPr>
            <w:tcW w:w="708" w:type="dxa"/>
            <w:vMerge/>
          </w:tcPr>
          <w:p w:rsidR="00C9097F" w:rsidRPr="003D1B17" w:rsidRDefault="00C9097F" w:rsidP="00C014E8">
            <w:pPr>
              <w:spacing w:line="460" w:lineRule="exact"/>
              <w:ind w:rightChars="250" w:right="600"/>
              <w:jc w:val="center"/>
              <w:rPr>
                <w:sz w:val="32"/>
                <w:szCs w:val="32"/>
              </w:rPr>
            </w:pPr>
          </w:p>
        </w:tc>
        <w:tc>
          <w:tcPr>
            <w:tcW w:w="709" w:type="dxa"/>
            <w:vMerge/>
          </w:tcPr>
          <w:p w:rsidR="00C9097F" w:rsidRPr="003D1B17" w:rsidRDefault="00C9097F" w:rsidP="00C014E8">
            <w:pPr>
              <w:spacing w:line="460" w:lineRule="exact"/>
              <w:ind w:rightChars="250" w:right="600"/>
              <w:jc w:val="left"/>
              <w:rPr>
                <w:color w:val="FF0000"/>
                <w:sz w:val="32"/>
                <w:szCs w:val="32"/>
              </w:rPr>
            </w:pPr>
          </w:p>
        </w:tc>
        <w:tc>
          <w:tcPr>
            <w:tcW w:w="709" w:type="dxa"/>
            <w:vMerge/>
          </w:tcPr>
          <w:p w:rsidR="00C9097F" w:rsidRPr="003D1B17" w:rsidRDefault="00C9097F" w:rsidP="00C014E8">
            <w:pPr>
              <w:spacing w:line="460" w:lineRule="exact"/>
              <w:ind w:rightChars="250" w:right="600"/>
              <w:jc w:val="left"/>
              <w:rPr>
                <w:color w:val="FF0000"/>
                <w:sz w:val="32"/>
                <w:szCs w:val="32"/>
              </w:rPr>
            </w:pPr>
          </w:p>
        </w:tc>
      </w:tr>
      <w:tr w:rsidR="00C9097F" w:rsidTr="00C014E8">
        <w:tc>
          <w:tcPr>
            <w:tcW w:w="709" w:type="dxa"/>
            <w:vMerge/>
          </w:tcPr>
          <w:p w:rsidR="00C9097F" w:rsidRPr="003D1B17" w:rsidRDefault="00C9097F" w:rsidP="00C014E8">
            <w:pPr>
              <w:spacing w:line="460" w:lineRule="exact"/>
              <w:ind w:rightChars="250" w:right="600"/>
              <w:jc w:val="left"/>
              <w:rPr>
                <w:color w:val="FF0000"/>
                <w:sz w:val="32"/>
                <w:szCs w:val="32"/>
              </w:rPr>
            </w:pPr>
          </w:p>
        </w:tc>
        <w:tc>
          <w:tcPr>
            <w:tcW w:w="709" w:type="dxa"/>
          </w:tcPr>
          <w:p w:rsidR="00C9097F" w:rsidRPr="003D1B17" w:rsidRDefault="00C9097F" w:rsidP="00C014E8">
            <w:pPr>
              <w:snapToGrid w:val="0"/>
              <w:spacing w:line="240" w:lineRule="auto"/>
              <w:jc w:val="left"/>
              <w:rPr>
                <w:color w:val="FF0000"/>
                <w:sz w:val="32"/>
                <w:szCs w:val="32"/>
              </w:rPr>
            </w:pPr>
            <w:r w:rsidRPr="003D1B17">
              <w:rPr>
                <w:sz w:val="24"/>
                <w:szCs w:val="24"/>
              </w:rPr>
              <w:t>請假調補課</w:t>
            </w:r>
          </w:p>
        </w:tc>
        <w:tc>
          <w:tcPr>
            <w:tcW w:w="5245" w:type="dxa"/>
          </w:tcPr>
          <w:p w:rsidR="00C9097F" w:rsidRPr="003D1B17" w:rsidRDefault="00C9097F" w:rsidP="00C014E8">
            <w:pPr>
              <w:snapToGrid w:val="0"/>
              <w:spacing w:line="240" w:lineRule="auto"/>
              <w:ind w:left="240" w:hangingChars="100" w:hanging="240"/>
              <w:jc w:val="left"/>
              <w:rPr>
                <w:sz w:val="24"/>
                <w:szCs w:val="24"/>
              </w:rPr>
            </w:pPr>
            <w:r w:rsidRPr="003D1B17">
              <w:rPr>
                <w:sz w:val="24"/>
                <w:szCs w:val="24"/>
              </w:rPr>
              <w:t>(1)</w:t>
            </w:r>
            <w:r w:rsidRPr="003D1B17">
              <w:rPr>
                <w:sz w:val="24"/>
                <w:szCs w:val="24"/>
              </w:rPr>
              <w:t>請假須依規定申請調補課。</w:t>
            </w:r>
          </w:p>
          <w:p w:rsidR="00C9097F" w:rsidRPr="003D1B17" w:rsidRDefault="00C9097F" w:rsidP="00C014E8">
            <w:pPr>
              <w:snapToGrid w:val="0"/>
              <w:spacing w:line="240" w:lineRule="auto"/>
              <w:ind w:left="240" w:hangingChars="100" w:hanging="240"/>
              <w:jc w:val="left"/>
              <w:rPr>
                <w:color w:val="FF0000"/>
                <w:sz w:val="32"/>
                <w:szCs w:val="32"/>
              </w:rPr>
            </w:pPr>
            <w:r w:rsidRPr="003D1B17">
              <w:rPr>
                <w:sz w:val="24"/>
                <w:szCs w:val="24"/>
              </w:rPr>
              <w:t>(2)</w:t>
            </w:r>
            <w:r w:rsidRPr="003D1B17">
              <w:rPr>
                <w:sz w:val="24"/>
                <w:szCs w:val="24"/>
              </w:rPr>
              <w:t>未依規定申請者，每次扣</w:t>
            </w:r>
            <w:r w:rsidRPr="003D1B17">
              <w:rPr>
                <w:sz w:val="24"/>
                <w:szCs w:val="24"/>
              </w:rPr>
              <w:t>20</w:t>
            </w:r>
            <w:r w:rsidRPr="003D1B17">
              <w:rPr>
                <w:sz w:val="24"/>
                <w:szCs w:val="24"/>
              </w:rPr>
              <w:t>分，每學期最多扣</w:t>
            </w:r>
            <w:r w:rsidRPr="003D1B17">
              <w:rPr>
                <w:sz w:val="24"/>
                <w:szCs w:val="24"/>
              </w:rPr>
              <w:t>40</w:t>
            </w:r>
            <w:r w:rsidRPr="003D1B17">
              <w:rPr>
                <w:sz w:val="24"/>
                <w:szCs w:val="24"/>
              </w:rPr>
              <w:t>分。</w:t>
            </w:r>
          </w:p>
        </w:tc>
        <w:tc>
          <w:tcPr>
            <w:tcW w:w="708" w:type="dxa"/>
            <w:vMerge/>
          </w:tcPr>
          <w:p w:rsidR="00C9097F" w:rsidRPr="003D1B17" w:rsidRDefault="00C9097F" w:rsidP="00C014E8">
            <w:pPr>
              <w:spacing w:line="460" w:lineRule="exact"/>
              <w:ind w:rightChars="250" w:right="600"/>
              <w:jc w:val="center"/>
              <w:rPr>
                <w:sz w:val="32"/>
                <w:szCs w:val="32"/>
              </w:rPr>
            </w:pPr>
          </w:p>
        </w:tc>
        <w:tc>
          <w:tcPr>
            <w:tcW w:w="708" w:type="dxa"/>
            <w:vMerge/>
          </w:tcPr>
          <w:p w:rsidR="00C9097F" w:rsidRPr="003D1B17" w:rsidRDefault="00C9097F" w:rsidP="00C014E8">
            <w:pPr>
              <w:spacing w:line="460" w:lineRule="exact"/>
              <w:ind w:rightChars="250" w:right="600"/>
              <w:jc w:val="center"/>
              <w:rPr>
                <w:sz w:val="32"/>
                <w:szCs w:val="32"/>
              </w:rPr>
            </w:pPr>
          </w:p>
        </w:tc>
        <w:tc>
          <w:tcPr>
            <w:tcW w:w="708" w:type="dxa"/>
            <w:vMerge/>
          </w:tcPr>
          <w:p w:rsidR="00C9097F" w:rsidRPr="003D1B17" w:rsidRDefault="00C9097F" w:rsidP="00C014E8">
            <w:pPr>
              <w:spacing w:line="460" w:lineRule="exact"/>
              <w:ind w:rightChars="250" w:right="600"/>
              <w:jc w:val="center"/>
              <w:rPr>
                <w:sz w:val="32"/>
                <w:szCs w:val="32"/>
              </w:rPr>
            </w:pPr>
          </w:p>
        </w:tc>
        <w:tc>
          <w:tcPr>
            <w:tcW w:w="709" w:type="dxa"/>
            <w:vMerge/>
          </w:tcPr>
          <w:p w:rsidR="00C9097F" w:rsidRPr="003D1B17" w:rsidRDefault="00C9097F" w:rsidP="00C014E8">
            <w:pPr>
              <w:spacing w:line="460" w:lineRule="exact"/>
              <w:ind w:rightChars="250" w:right="600"/>
              <w:jc w:val="left"/>
              <w:rPr>
                <w:color w:val="FF0000"/>
                <w:sz w:val="32"/>
                <w:szCs w:val="32"/>
              </w:rPr>
            </w:pPr>
          </w:p>
        </w:tc>
        <w:tc>
          <w:tcPr>
            <w:tcW w:w="709" w:type="dxa"/>
            <w:vMerge/>
          </w:tcPr>
          <w:p w:rsidR="00C9097F" w:rsidRPr="003D1B17" w:rsidRDefault="00C9097F" w:rsidP="00C014E8">
            <w:pPr>
              <w:spacing w:line="460" w:lineRule="exact"/>
              <w:ind w:rightChars="250" w:right="600"/>
              <w:jc w:val="left"/>
              <w:rPr>
                <w:color w:val="FF0000"/>
                <w:sz w:val="32"/>
                <w:szCs w:val="32"/>
              </w:rPr>
            </w:pPr>
          </w:p>
        </w:tc>
      </w:tr>
      <w:tr w:rsidR="00C014E8" w:rsidTr="00C014E8">
        <w:tc>
          <w:tcPr>
            <w:tcW w:w="709" w:type="dxa"/>
          </w:tcPr>
          <w:p w:rsidR="00C014E8" w:rsidRPr="003D1B17" w:rsidRDefault="00C014E8" w:rsidP="00C014E8">
            <w:pPr>
              <w:snapToGrid w:val="0"/>
              <w:spacing w:line="240" w:lineRule="auto"/>
              <w:jc w:val="left"/>
              <w:rPr>
                <w:color w:val="FF0000"/>
                <w:sz w:val="32"/>
                <w:szCs w:val="32"/>
              </w:rPr>
            </w:pPr>
            <w:r w:rsidRPr="003D1B17">
              <w:rPr>
                <w:sz w:val="24"/>
                <w:szCs w:val="24"/>
              </w:rPr>
              <w:t>必</w:t>
            </w:r>
            <w:r w:rsidRPr="003D1B17">
              <w:rPr>
                <w:sz w:val="24"/>
                <w:szCs w:val="24"/>
              </w:rPr>
              <w:t>2</w:t>
            </w:r>
          </w:p>
        </w:tc>
        <w:tc>
          <w:tcPr>
            <w:tcW w:w="709" w:type="dxa"/>
          </w:tcPr>
          <w:p w:rsidR="00C014E8" w:rsidRPr="003D1B17" w:rsidRDefault="00C014E8" w:rsidP="00C014E8">
            <w:pPr>
              <w:snapToGrid w:val="0"/>
              <w:spacing w:line="240" w:lineRule="auto"/>
              <w:jc w:val="left"/>
              <w:rPr>
                <w:color w:val="FF0000"/>
                <w:sz w:val="32"/>
                <w:szCs w:val="32"/>
                <w:u w:val="single"/>
              </w:rPr>
            </w:pPr>
            <w:r w:rsidRPr="003D1B17">
              <w:rPr>
                <w:color w:val="FF0000"/>
                <w:sz w:val="24"/>
                <w:szCs w:val="24"/>
                <w:u w:val="single"/>
              </w:rPr>
              <w:t>考試型態登錄</w:t>
            </w:r>
          </w:p>
        </w:tc>
        <w:tc>
          <w:tcPr>
            <w:tcW w:w="5245" w:type="dxa"/>
          </w:tcPr>
          <w:p w:rsidR="00C014E8" w:rsidRPr="003D1B17" w:rsidRDefault="00C014E8" w:rsidP="00C014E8">
            <w:pPr>
              <w:snapToGrid w:val="0"/>
              <w:spacing w:line="240" w:lineRule="auto"/>
              <w:ind w:left="240" w:hangingChars="100" w:hanging="240"/>
              <w:jc w:val="left"/>
              <w:rPr>
                <w:color w:val="FF0000"/>
                <w:sz w:val="24"/>
                <w:szCs w:val="24"/>
                <w:u w:val="single"/>
              </w:rPr>
            </w:pPr>
            <w:r w:rsidRPr="003D1B17">
              <w:rPr>
                <w:color w:val="FF0000"/>
                <w:sz w:val="24"/>
                <w:szCs w:val="24"/>
                <w:u w:val="single"/>
              </w:rPr>
              <w:t>(1)</w:t>
            </w:r>
            <w:r w:rsidRPr="003D1B17">
              <w:rPr>
                <w:color w:val="FF0000"/>
                <w:sz w:val="24"/>
                <w:szCs w:val="24"/>
                <w:u w:val="single"/>
              </w:rPr>
              <w:t>期中</w:t>
            </w:r>
            <w:r w:rsidRPr="003D1B17">
              <w:rPr>
                <w:color w:val="FF0000"/>
                <w:sz w:val="24"/>
                <w:szCs w:val="24"/>
                <w:u w:val="single"/>
              </w:rPr>
              <w:t>(</w:t>
            </w:r>
            <w:r w:rsidRPr="003D1B17">
              <w:rPr>
                <w:color w:val="FF0000"/>
                <w:sz w:val="24"/>
                <w:szCs w:val="24"/>
                <w:u w:val="single"/>
              </w:rPr>
              <w:t>末</w:t>
            </w:r>
            <w:r w:rsidRPr="003D1B17">
              <w:rPr>
                <w:color w:val="FF0000"/>
                <w:sz w:val="24"/>
                <w:szCs w:val="24"/>
                <w:u w:val="single"/>
              </w:rPr>
              <w:t>)</w:t>
            </w:r>
            <w:r w:rsidRPr="003D1B17">
              <w:rPr>
                <w:color w:val="FF0000"/>
                <w:sz w:val="24"/>
                <w:szCs w:val="24"/>
                <w:u w:val="single"/>
              </w:rPr>
              <w:t>、畢業考試須依教務處公告日期逕至校務系統登錄考試型態，未登錄者每次扣</w:t>
            </w:r>
            <w:r w:rsidRPr="003D1B17">
              <w:rPr>
                <w:color w:val="FF0000"/>
                <w:sz w:val="24"/>
                <w:szCs w:val="24"/>
                <w:u w:val="single"/>
              </w:rPr>
              <w:t>1</w:t>
            </w:r>
            <w:r w:rsidRPr="003D1B17">
              <w:rPr>
                <w:color w:val="FF0000"/>
                <w:sz w:val="24"/>
                <w:szCs w:val="24"/>
                <w:u w:val="single"/>
              </w:rPr>
              <w:t>分。</w:t>
            </w:r>
          </w:p>
          <w:p w:rsidR="00C014E8" w:rsidRPr="003D1B17" w:rsidRDefault="00C014E8" w:rsidP="00C014E8">
            <w:pPr>
              <w:snapToGrid w:val="0"/>
              <w:spacing w:line="240" w:lineRule="auto"/>
              <w:ind w:left="240" w:hangingChars="100" w:hanging="240"/>
              <w:jc w:val="left"/>
              <w:rPr>
                <w:color w:val="FF0000"/>
                <w:sz w:val="32"/>
                <w:szCs w:val="32"/>
                <w:u w:val="single"/>
              </w:rPr>
            </w:pPr>
            <w:r w:rsidRPr="003D1B17">
              <w:rPr>
                <w:color w:val="FF0000"/>
                <w:sz w:val="24"/>
                <w:szCs w:val="24"/>
                <w:u w:val="single"/>
              </w:rPr>
              <w:t>(2)</w:t>
            </w:r>
            <w:r w:rsidRPr="003D1B17">
              <w:rPr>
                <w:color w:val="FF0000"/>
                <w:sz w:val="24"/>
                <w:szCs w:val="24"/>
                <w:u w:val="single"/>
              </w:rPr>
              <w:t>登錄考試型態後，未依所登錄型態辦理考試，視為未「照表授課」扣分。</w:t>
            </w:r>
          </w:p>
        </w:tc>
        <w:tc>
          <w:tcPr>
            <w:tcW w:w="708" w:type="dxa"/>
          </w:tcPr>
          <w:p w:rsidR="00C014E8" w:rsidRPr="00C9097F" w:rsidRDefault="00C014E8" w:rsidP="00C014E8">
            <w:pPr>
              <w:snapToGrid w:val="0"/>
              <w:spacing w:line="240" w:lineRule="auto"/>
              <w:jc w:val="center"/>
              <w:rPr>
                <w:sz w:val="24"/>
                <w:szCs w:val="24"/>
              </w:rPr>
            </w:pPr>
            <w:r w:rsidRPr="003D1B17">
              <w:rPr>
                <w:sz w:val="24"/>
                <w:szCs w:val="24"/>
              </w:rPr>
              <w:t>4</w:t>
            </w:r>
          </w:p>
        </w:tc>
        <w:tc>
          <w:tcPr>
            <w:tcW w:w="708" w:type="dxa"/>
          </w:tcPr>
          <w:p w:rsidR="00C014E8" w:rsidRPr="00C9097F" w:rsidRDefault="00C014E8" w:rsidP="00C014E8">
            <w:pPr>
              <w:snapToGrid w:val="0"/>
              <w:spacing w:line="240" w:lineRule="auto"/>
              <w:jc w:val="center"/>
              <w:rPr>
                <w:sz w:val="24"/>
                <w:szCs w:val="24"/>
              </w:rPr>
            </w:pPr>
          </w:p>
        </w:tc>
        <w:tc>
          <w:tcPr>
            <w:tcW w:w="708" w:type="dxa"/>
          </w:tcPr>
          <w:p w:rsidR="00C014E8" w:rsidRPr="00C9097F" w:rsidRDefault="00C014E8" w:rsidP="00C014E8">
            <w:pPr>
              <w:snapToGrid w:val="0"/>
              <w:spacing w:line="240" w:lineRule="auto"/>
              <w:jc w:val="center"/>
              <w:rPr>
                <w:sz w:val="24"/>
                <w:szCs w:val="24"/>
              </w:rPr>
            </w:pPr>
          </w:p>
        </w:tc>
        <w:tc>
          <w:tcPr>
            <w:tcW w:w="709" w:type="dxa"/>
          </w:tcPr>
          <w:p w:rsidR="00C014E8" w:rsidRPr="00C9097F" w:rsidRDefault="00C014E8" w:rsidP="00C9097F">
            <w:pPr>
              <w:snapToGrid w:val="0"/>
              <w:spacing w:line="240" w:lineRule="auto"/>
              <w:jc w:val="center"/>
              <w:rPr>
                <w:sz w:val="24"/>
                <w:szCs w:val="24"/>
              </w:rPr>
            </w:pPr>
          </w:p>
        </w:tc>
        <w:tc>
          <w:tcPr>
            <w:tcW w:w="709" w:type="dxa"/>
          </w:tcPr>
          <w:p w:rsidR="00C014E8" w:rsidRPr="00C9097F" w:rsidRDefault="00C014E8" w:rsidP="00C9097F">
            <w:pPr>
              <w:snapToGrid w:val="0"/>
              <w:spacing w:line="240" w:lineRule="auto"/>
              <w:jc w:val="center"/>
              <w:rPr>
                <w:sz w:val="24"/>
                <w:szCs w:val="24"/>
              </w:rPr>
            </w:pPr>
          </w:p>
        </w:tc>
      </w:tr>
      <w:tr w:rsidR="00C014E8" w:rsidTr="00C014E8">
        <w:tc>
          <w:tcPr>
            <w:tcW w:w="709" w:type="dxa"/>
          </w:tcPr>
          <w:p w:rsidR="00C014E8" w:rsidRPr="00961425" w:rsidRDefault="00C014E8" w:rsidP="00C014E8">
            <w:pPr>
              <w:snapToGrid w:val="0"/>
              <w:spacing w:line="240" w:lineRule="auto"/>
              <w:jc w:val="left"/>
              <w:rPr>
                <w:sz w:val="24"/>
                <w:szCs w:val="24"/>
              </w:rPr>
            </w:pPr>
            <w:r w:rsidRPr="003D1B17">
              <w:rPr>
                <w:sz w:val="24"/>
                <w:szCs w:val="24"/>
              </w:rPr>
              <w:t>必</w:t>
            </w:r>
            <w:r>
              <w:rPr>
                <w:sz w:val="24"/>
                <w:szCs w:val="24"/>
              </w:rPr>
              <w:t>3</w:t>
            </w:r>
          </w:p>
        </w:tc>
        <w:tc>
          <w:tcPr>
            <w:tcW w:w="709" w:type="dxa"/>
          </w:tcPr>
          <w:p w:rsidR="00C014E8" w:rsidRPr="003D1B17" w:rsidRDefault="00C014E8" w:rsidP="00C014E8">
            <w:pPr>
              <w:snapToGrid w:val="0"/>
              <w:spacing w:line="240" w:lineRule="auto"/>
              <w:jc w:val="left"/>
            </w:pPr>
            <w:r w:rsidRPr="003D1B17">
              <w:rPr>
                <w:sz w:val="24"/>
                <w:szCs w:val="24"/>
              </w:rPr>
              <w:t>學生成績登錄</w:t>
            </w:r>
          </w:p>
        </w:tc>
        <w:tc>
          <w:tcPr>
            <w:tcW w:w="5245" w:type="dxa"/>
          </w:tcPr>
          <w:p w:rsidR="00C014E8" w:rsidRPr="003D1B17" w:rsidRDefault="00C014E8" w:rsidP="00C014E8">
            <w:pPr>
              <w:snapToGrid w:val="0"/>
              <w:spacing w:line="240" w:lineRule="auto"/>
              <w:ind w:left="240" w:hangingChars="100" w:hanging="240"/>
              <w:jc w:val="left"/>
              <w:rPr>
                <w:sz w:val="24"/>
                <w:szCs w:val="24"/>
              </w:rPr>
            </w:pPr>
            <w:r w:rsidRPr="003D1B17">
              <w:rPr>
                <w:sz w:val="24"/>
                <w:szCs w:val="24"/>
              </w:rPr>
              <w:t>(1)</w:t>
            </w:r>
            <w:r w:rsidRPr="003D1B17">
              <w:rPr>
                <w:sz w:val="24"/>
                <w:szCs w:val="24"/>
              </w:rPr>
              <w:t>學生期中</w:t>
            </w:r>
            <w:r w:rsidRPr="003D1B17">
              <w:rPr>
                <w:sz w:val="24"/>
                <w:szCs w:val="24"/>
              </w:rPr>
              <w:t>(</w:t>
            </w:r>
            <w:r w:rsidRPr="003D1B17">
              <w:rPr>
                <w:sz w:val="24"/>
                <w:szCs w:val="24"/>
              </w:rPr>
              <w:t>末</w:t>
            </w:r>
            <w:r w:rsidRPr="003D1B17">
              <w:rPr>
                <w:sz w:val="24"/>
                <w:szCs w:val="24"/>
              </w:rPr>
              <w:t>)</w:t>
            </w:r>
            <w:r w:rsidRPr="003D1B17">
              <w:rPr>
                <w:sz w:val="24"/>
                <w:szCs w:val="24"/>
              </w:rPr>
              <w:t>、畢業考成績登錄須依教務處公告日期及規定辦理。</w:t>
            </w:r>
          </w:p>
          <w:p w:rsidR="00C014E8" w:rsidRPr="003D1B17" w:rsidRDefault="00C014E8" w:rsidP="00C014E8">
            <w:pPr>
              <w:snapToGrid w:val="0"/>
              <w:spacing w:line="240" w:lineRule="auto"/>
              <w:ind w:left="240" w:hangingChars="100" w:hanging="240"/>
              <w:jc w:val="left"/>
            </w:pPr>
            <w:r w:rsidRPr="003D1B17">
              <w:rPr>
                <w:sz w:val="24"/>
                <w:szCs w:val="24"/>
              </w:rPr>
              <w:t>(2)</w:t>
            </w:r>
            <w:r w:rsidRPr="003D1B17">
              <w:rPr>
                <w:sz w:val="24"/>
                <w:szCs w:val="24"/>
              </w:rPr>
              <w:t>任一科目逾期未登錄者，扣</w:t>
            </w:r>
            <w:r w:rsidRPr="003D1B17">
              <w:rPr>
                <w:sz w:val="24"/>
                <w:szCs w:val="24"/>
              </w:rPr>
              <w:t>1</w:t>
            </w:r>
            <w:r w:rsidRPr="003D1B17">
              <w:rPr>
                <w:sz w:val="24"/>
                <w:szCs w:val="24"/>
              </w:rPr>
              <w:t>分，每學期最多扣</w:t>
            </w:r>
            <w:r w:rsidRPr="003D1B17">
              <w:rPr>
                <w:sz w:val="24"/>
                <w:szCs w:val="24"/>
              </w:rPr>
              <w:t>3</w:t>
            </w:r>
            <w:r w:rsidRPr="003D1B17">
              <w:rPr>
                <w:sz w:val="24"/>
                <w:szCs w:val="24"/>
              </w:rPr>
              <w:t>分。</w:t>
            </w:r>
          </w:p>
        </w:tc>
        <w:tc>
          <w:tcPr>
            <w:tcW w:w="708" w:type="dxa"/>
          </w:tcPr>
          <w:p w:rsidR="00C014E8" w:rsidRPr="00C9097F" w:rsidRDefault="00C014E8" w:rsidP="00C014E8">
            <w:pPr>
              <w:snapToGrid w:val="0"/>
              <w:spacing w:line="240" w:lineRule="auto"/>
              <w:jc w:val="center"/>
              <w:rPr>
                <w:sz w:val="24"/>
                <w:szCs w:val="24"/>
              </w:rPr>
            </w:pPr>
            <w:r w:rsidRPr="003D1B17">
              <w:rPr>
                <w:sz w:val="24"/>
                <w:szCs w:val="24"/>
              </w:rPr>
              <w:t>6</w:t>
            </w:r>
          </w:p>
        </w:tc>
        <w:tc>
          <w:tcPr>
            <w:tcW w:w="708" w:type="dxa"/>
          </w:tcPr>
          <w:p w:rsidR="00C014E8" w:rsidRPr="00C9097F" w:rsidRDefault="00C014E8" w:rsidP="00C014E8">
            <w:pPr>
              <w:snapToGrid w:val="0"/>
              <w:spacing w:line="240" w:lineRule="auto"/>
              <w:jc w:val="center"/>
              <w:rPr>
                <w:sz w:val="24"/>
                <w:szCs w:val="24"/>
              </w:rPr>
            </w:pPr>
          </w:p>
        </w:tc>
        <w:tc>
          <w:tcPr>
            <w:tcW w:w="708" w:type="dxa"/>
          </w:tcPr>
          <w:p w:rsidR="00C014E8" w:rsidRPr="00C9097F" w:rsidRDefault="00C014E8" w:rsidP="00C014E8">
            <w:pPr>
              <w:snapToGrid w:val="0"/>
              <w:spacing w:line="240" w:lineRule="auto"/>
              <w:jc w:val="center"/>
              <w:rPr>
                <w:sz w:val="24"/>
                <w:szCs w:val="24"/>
              </w:rPr>
            </w:pPr>
          </w:p>
        </w:tc>
        <w:tc>
          <w:tcPr>
            <w:tcW w:w="709" w:type="dxa"/>
          </w:tcPr>
          <w:p w:rsidR="00C014E8" w:rsidRPr="00C9097F" w:rsidRDefault="00C014E8" w:rsidP="00C9097F">
            <w:pPr>
              <w:snapToGrid w:val="0"/>
              <w:spacing w:line="240" w:lineRule="auto"/>
              <w:jc w:val="center"/>
              <w:rPr>
                <w:sz w:val="24"/>
                <w:szCs w:val="24"/>
              </w:rPr>
            </w:pPr>
          </w:p>
        </w:tc>
        <w:tc>
          <w:tcPr>
            <w:tcW w:w="709" w:type="dxa"/>
          </w:tcPr>
          <w:p w:rsidR="00C014E8" w:rsidRPr="00C9097F" w:rsidRDefault="00C014E8" w:rsidP="00C9097F">
            <w:pPr>
              <w:snapToGrid w:val="0"/>
              <w:spacing w:line="240" w:lineRule="auto"/>
              <w:jc w:val="center"/>
              <w:rPr>
                <w:sz w:val="24"/>
                <w:szCs w:val="24"/>
              </w:rPr>
            </w:pPr>
          </w:p>
        </w:tc>
      </w:tr>
      <w:tr w:rsidR="00C014E8" w:rsidTr="00C014E8">
        <w:tc>
          <w:tcPr>
            <w:tcW w:w="709" w:type="dxa"/>
          </w:tcPr>
          <w:p w:rsidR="00C014E8" w:rsidRPr="00961425" w:rsidRDefault="00C014E8" w:rsidP="00C014E8">
            <w:pPr>
              <w:snapToGrid w:val="0"/>
              <w:spacing w:line="240" w:lineRule="auto"/>
              <w:jc w:val="left"/>
              <w:rPr>
                <w:sz w:val="24"/>
                <w:szCs w:val="24"/>
              </w:rPr>
            </w:pPr>
            <w:r w:rsidRPr="003D1B17">
              <w:rPr>
                <w:sz w:val="24"/>
                <w:szCs w:val="24"/>
              </w:rPr>
              <w:t>必</w:t>
            </w:r>
            <w:r>
              <w:rPr>
                <w:sz w:val="24"/>
                <w:szCs w:val="24"/>
              </w:rPr>
              <w:t>4</w:t>
            </w:r>
          </w:p>
        </w:tc>
        <w:tc>
          <w:tcPr>
            <w:tcW w:w="709" w:type="dxa"/>
          </w:tcPr>
          <w:p w:rsidR="00C014E8" w:rsidRPr="003D1B17" w:rsidRDefault="00C014E8" w:rsidP="00C014E8">
            <w:pPr>
              <w:snapToGrid w:val="0"/>
              <w:spacing w:line="240" w:lineRule="auto"/>
              <w:jc w:val="left"/>
              <w:rPr>
                <w:color w:val="FF0000"/>
                <w:sz w:val="32"/>
                <w:szCs w:val="32"/>
              </w:rPr>
            </w:pPr>
            <w:r w:rsidRPr="003D1B17">
              <w:rPr>
                <w:sz w:val="24"/>
                <w:szCs w:val="24"/>
              </w:rPr>
              <w:t>留校辦公時間</w:t>
            </w:r>
          </w:p>
        </w:tc>
        <w:tc>
          <w:tcPr>
            <w:tcW w:w="5245" w:type="dxa"/>
          </w:tcPr>
          <w:p w:rsidR="00C014E8" w:rsidRPr="003D1B17" w:rsidRDefault="00C014E8" w:rsidP="00C014E8">
            <w:pPr>
              <w:snapToGrid w:val="0"/>
              <w:spacing w:line="240" w:lineRule="auto"/>
              <w:ind w:left="240" w:hangingChars="100" w:hanging="240"/>
              <w:jc w:val="left"/>
              <w:rPr>
                <w:sz w:val="24"/>
                <w:szCs w:val="24"/>
              </w:rPr>
            </w:pPr>
            <w:r w:rsidRPr="003D1B17">
              <w:rPr>
                <w:sz w:val="24"/>
                <w:szCs w:val="24"/>
              </w:rPr>
              <w:t>(1)</w:t>
            </w:r>
            <w:r w:rsidRPr="003D1B17">
              <w:rPr>
                <w:sz w:val="24"/>
                <w:szCs w:val="24"/>
              </w:rPr>
              <w:t>每週</w:t>
            </w:r>
            <w:r w:rsidRPr="003D1B17">
              <w:rPr>
                <w:sz w:val="24"/>
                <w:szCs w:val="24"/>
              </w:rPr>
              <w:t>(</w:t>
            </w:r>
            <w:r w:rsidRPr="003D1B17">
              <w:rPr>
                <w:sz w:val="24"/>
                <w:szCs w:val="24"/>
              </w:rPr>
              <w:t>含授課</w:t>
            </w:r>
            <w:r w:rsidRPr="003D1B17">
              <w:rPr>
                <w:sz w:val="24"/>
                <w:szCs w:val="24"/>
              </w:rPr>
              <w:t>)</w:t>
            </w:r>
            <w:r w:rsidRPr="003D1B17">
              <w:rPr>
                <w:sz w:val="24"/>
                <w:szCs w:val="24"/>
              </w:rPr>
              <w:t>至少須到校四天，除授課時段外，須另排定留校辦公時間</w:t>
            </w:r>
            <w:r w:rsidRPr="003D1B17">
              <w:rPr>
                <w:sz w:val="24"/>
                <w:szCs w:val="24"/>
              </w:rPr>
              <w:t>(office hours)</w:t>
            </w:r>
            <w:r w:rsidRPr="003D1B17">
              <w:rPr>
                <w:sz w:val="24"/>
                <w:szCs w:val="24"/>
              </w:rPr>
              <w:t>至少</w:t>
            </w:r>
            <w:r w:rsidRPr="003D1B17">
              <w:rPr>
                <w:sz w:val="24"/>
                <w:szCs w:val="24"/>
              </w:rPr>
              <w:t>6</w:t>
            </w:r>
            <w:r w:rsidRPr="003D1B17">
              <w:rPr>
                <w:sz w:val="24"/>
                <w:szCs w:val="24"/>
              </w:rPr>
              <w:t>小時</w:t>
            </w:r>
            <w:r w:rsidRPr="003D1B17">
              <w:rPr>
                <w:color w:val="FF0000"/>
                <w:sz w:val="24"/>
                <w:szCs w:val="24"/>
                <w:u w:val="single"/>
              </w:rPr>
              <w:t>，且不得排於第</w:t>
            </w:r>
            <w:r w:rsidRPr="003D1B17">
              <w:rPr>
                <w:color w:val="FF0000"/>
                <w:sz w:val="24"/>
                <w:szCs w:val="24"/>
                <w:u w:val="single"/>
              </w:rPr>
              <w:t>12</w:t>
            </w:r>
            <w:r w:rsidRPr="003D1B17">
              <w:rPr>
                <w:color w:val="FF0000"/>
                <w:sz w:val="24"/>
                <w:szCs w:val="24"/>
                <w:u w:val="single"/>
              </w:rPr>
              <w:t>節之後。</w:t>
            </w:r>
          </w:p>
          <w:p w:rsidR="00C014E8" w:rsidRPr="003D1B17" w:rsidRDefault="00C014E8" w:rsidP="00C014E8">
            <w:pPr>
              <w:snapToGrid w:val="0"/>
              <w:spacing w:line="240" w:lineRule="auto"/>
              <w:ind w:left="240" w:hangingChars="100" w:hanging="240"/>
              <w:jc w:val="left"/>
              <w:rPr>
                <w:sz w:val="24"/>
                <w:szCs w:val="24"/>
              </w:rPr>
            </w:pPr>
            <w:r w:rsidRPr="003D1B17">
              <w:rPr>
                <w:sz w:val="24"/>
                <w:szCs w:val="24"/>
              </w:rPr>
              <w:t>(2)</w:t>
            </w:r>
            <w:r w:rsidRPr="003D1B17">
              <w:rPr>
                <w:sz w:val="24"/>
                <w:szCs w:val="24"/>
              </w:rPr>
              <w:t>經查察未依規定者，每次扣</w:t>
            </w:r>
            <w:r w:rsidRPr="003D1B17">
              <w:rPr>
                <w:sz w:val="24"/>
                <w:szCs w:val="24"/>
              </w:rPr>
              <w:t>1</w:t>
            </w:r>
            <w:r w:rsidRPr="003D1B17">
              <w:rPr>
                <w:sz w:val="24"/>
                <w:szCs w:val="24"/>
              </w:rPr>
              <w:t>分，超過兩次以上，該學期扣</w:t>
            </w:r>
            <w:r w:rsidRPr="003D1B17">
              <w:rPr>
                <w:sz w:val="24"/>
                <w:szCs w:val="24"/>
              </w:rPr>
              <w:t>5</w:t>
            </w:r>
            <w:r w:rsidRPr="003D1B17">
              <w:rPr>
                <w:sz w:val="24"/>
                <w:szCs w:val="24"/>
              </w:rPr>
              <w:t>分。辦公時間需依教務處公告期限登錄於校務資訊系統並張貼在教師研究室門外，未依規定者，該學期扣</w:t>
            </w:r>
            <w:r w:rsidRPr="003D1B17">
              <w:rPr>
                <w:sz w:val="24"/>
                <w:szCs w:val="24"/>
              </w:rPr>
              <w:t>1</w:t>
            </w:r>
            <w:r w:rsidRPr="003D1B17">
              <w:rPr>
                <w:sz w:val="24"/>
                <w:szCs w:val="24"/>
              </w:rPr>
              <w:t>分。未符規定者，每學期合計最高扣</w:t>
            </w:r>
            <w:r w:rsidRPr="003D1B17">
              <w:rPr>
                <w:sz w:val="24"/>
                <w:szCs w:val="24"/>
              </w:rPr>
              <w:t>4</w:t>
            </w:r>
            <w:r w:rsidRPr="003D1B17">
              <w:rPr>
                <w:sz w:val="24"/>
                <w:szCs w:val="24"/>
              </w:rPr>
              <w:t>分。</w:t>
            </w:r>
          </w:p>
          <w:p w:rsidR="00C014E8" w:rsidRPr="003D1B17" w:rsidRDefault="00C014E8" w:rsidP="00C014E8">
            <w:pPr>
              <w:snapToGrid w:val="0"/>
              <w:spacing w:line="240" w:lineRule="auto"/>
              <w:ind w:left="240" w:hangingChars="100" w:hanging="240"/>
              <w:jc w:val="left"/>
              <w:rPr>
                <w:color w:val="FF0000"/>
                <w:sz w:val="32"/>
                <w:szCs w:val="32"/>
              </w:rPr>
            </w:pPr>
            <w:r w:rsidRPr="003D1B17">
              <w:rPr>
                <w:sz w:val="24"/>
                <w:szCs w:val="24"/>
              </w:rPr>
              <w:t>(3)</w:t>
            </w:r>
            <w:r w:rsidRPr="003D1B17">
              <w:rPr>
                <w:sz w:val="24"/>
                <w:szCs w:val="24"/>
              </w:rPr>
              <w:t>留校辦公時間之查察由各學系</w:t>
            </w:r>
            <w:r w:rsidRPr="003D1B17">
              <w:rPr>
                <w:sz w:val="24"/>
                <w:szCs w:val="24"/>
              </w:rPr>
              <w:t>(</w:t>
            </w:r>
            <w:r w:rsidRPr="003D1B17">
              <w:rPr>
                <w:sz w:val="24"/>
                <w:szCs w:val="24"/>
              </w:rPr>
              <w:t>學科、組</w:t>
            </w:r>
            <w:r w:rsidRPr="003D1B17">
              <w:rPr>
                <w:sz w:val="24"/>
                <w:szCs w:val="24"/>
              </w:rPr>
              <w:t>)</w:t>
            </w:r>
            <w:r w:rsidRPr="003D1B17">
              <w:rPr>
                <w:sz w:val="24"/>
                <w:szCs w:val="24"/>
              </w:rPr>
              <w:t>自行辦理，並留下記錄。校長、副校長、教務處及學院</w:t>
            </w:r>
            <w:r w:rsidRPr="003D1B17">
              <w:rPr>
                <w:sz w:val="24"/>
                <w:szCs w:val="24"/>
              </w:rPr>
              <w:t>(</w:t>
            </w:r>
            <w:r w:rsidRPr="003D1B17">
              <w:rPr>
                <w:sz w:val="24"/>
                <w:szCs w:val="24"/>
              </w:rPr>
              <w:t>中心</w:t>
            </w:r>
            <w:r w:rsidRPr="003D1B17">
              <w:rPr>
                <w:sz w:val="24"/>
                <w:szCs w:val="24"/>
              </w:rPr>
              <w:t>)</w:t>
            </w:r>
            <w:r w:rsidRPr="003D1B17">
              <w:rPr>
                <w:sz w:val="24"/>
                <w:szCs w:val="24"/>
              </w:rPr>
              <w:t>得不定期抽查之。</w:t>
            </w:r>
          </w:p>
        </w:tc>
        <w:tc>
          <w:tcPr>
            <w:tcW w:w="708" w:type="dxa"/>
          </w:tcPr>
          <w:p w:rsidR="00C014E8" w:rsidRPr="003D1B17" w:rsidRDefault="00C014E8" w:rsidP="00C014E8">
            <w:pPr>
              <w:snapToGrid w:val="0"/>
              <w:spacing w:line="240" w:lineRule="auto"/>
              <w:jc w:val="center"/>
              <w:rPr>
                <w:sz w:val="32"/>
                <w:szCs w:val="32"/>
              </w:rPr>
            </w:pPr>
            <w:r w:rsidRPr="003D1B17">
              <w:rPr>
                <w:sz w:val="24"/>
                <w:szCs w:val="24"/>
              </w:rPr>
              <w:t>10</w:t>
            </w:r>
          </w:p>
        </w:tc>
        <w:tc>
          <w:tcPr>
            <w:tcW w:w="708" w:type="dxa"/>
          </w:tcPr>
          <w:p w:rsidR="00C014E8" w:rsidRPr="00C9097F" w:rsidRDefault="00C014E8" w:rsidP="00C014E8">
            <w:pPr>
              <w:snapToGrid w:val="0"/>
              <w:spacing w:line="240" w:lineRule="auto"/>
              <w:jc w:val="center"/>
              <w:rPr>
                <w:sz w:val="24"/>
                <w:szCs w:val="24"/>
              </w:rPr>
            </w:pPr>
          </w:p>
        </w:tc>
        <w:tc>
          <w:tcPr>
            <w:tcW w:w="708" w:type="dxa"/>
          </w:tcPr>
          <w:p w:rsidR="00C014E8" w:rsidRPr="00C9097F" w:rsidRDefault="00C014E8" w:rsidP="00C014E8">
            <w:pPr>
              <w:snapToGrid w:val="0"/>
              <w:spacing w:line="240" w:lineRule="auto"/>
              <w:jc w:val="center"/>
              <w:rPr>
                <w:sz w:val="24"/>
                <w:szCs w:val="24"/>
              </w:rPr>
            </w:pPr>
          </w:p>
        </w:tc>
        <w:tc>
          <w:tcPr>
            <w:tcW w:w="709" w:type="dxa"/>
          </w:tcPr>
          <w:p w:rsidR="00C014E8" w:rsidRPr="00C9097F" w:rsidRDefault="00C014E8" w:rsidP="00C9097F">
            <w:pPr>
              <w:snapToGrid w:val="0"/>
              <w:spacing w:line="240" w:lineRule="auto"/>
              <w:jc w:val="center"/>
              <w:rPr>
                <w:sz w:val="24"/>
                <w:szCs w:val="24"/>
              </w:rPr>
            </w:pPr>
          </w:p>
        </w:tc>
        <w:tc>
          <w:tcPr>
            <w:tcW w:w="709" w:type="dxa"/>
          </w:tcPr>
          <w:p w:rsidR="00C014E8" w:rsidRPr="00C9097F" w:rsidRDefault="00C014E8" w:rsidP="00C9097F">
            <w:pPr>
              <w:snapToGrid w:val="0"/>
              <w:spacing w:line="240" w:lineRule="auto"/>
              <w:jc w:val="center"/>
              <w:rPr>
                <w:sz w:val="24"/>
                <w:szCs w:val="24"/>
              </w:rPr>
            </w:pPr>
          </w:p>
        </w:tc>
      </w:tr>
      <w:tr w:rsidR="00C9097F" w:rsidTr="00B7267F">
        <w:trPr>
          <w:trHeight w:val="454"/>
        </w:trPr>
        <w:tc>
          <w:tcPr>
            <w:tcW w:w="7371" w:type="dxa"/>
            <w:gridSpan w:val="4"/>
            <w:vAlign w:val="center"/>
          </w:tcPr>
          <w:p w:rsidR="00C9097F" w:rsidRPr="003E0DB2" w:rsidRDefault="00C9097F" w:rsidP="00C014E8">
            <w:pPr>
              <w:snapToGrid w:val="0"/>
              <w:spacing w:line="240" w:lineRule="auto"/>
              <w:jc w:val="center"/>
              <w:rPr>
                <w:sz w:val="28"/>
                <w:szCs w:val="28"/>
              </w:rPr>
            </w:pPr>
            <w:r w:rsidRPr="003E0DB2">
              <w:rPr>
                <w:b/>
                <w:sz w:val="28"/>
                <w:szCs w:val="28"/>
              </w:rPr>
              <w:t>分</w:t>
            </w:r>
            <w:r w:rsidRPr="003E0DB2">
              <w:rPr>
                <w:b/>
                <w:sz w:val="28"/>
                <w:szCs w:val="28"/>
                <w:shd w:val="clear" w:color="auto" w:fill="FFFFFF"/>
              </w:rPr>
              <w:t>數小計</w:t>
            </w:r>
            <w:r w:rsidRPr="003E0DB2">
              <w:rPr>
                <w:rFonts w:hint="eastAsia"/>
                <w:b/>
                <w:sz w:val="28"/>
                <w:szCs w:val="28"/>
                <w:shd w:val="clear" w:color="auto" w:fill="FFFFFF"/>
              </w:rPr>
              <w:t>(</w:t>
            </w:r>
            <w:r w:rsidRPr="003E0DB2">
              <w:rPr>
                <w:b/>
                <w:sz w:val="28"/>
                <w:szCs w:val="28"/>
                <w:shd w:val="clear" w:color="auto" w:fill="FFFFFF"/>
              </w:rPr>
              <w:t>全部符合者為</w:t>
            </w:r>
            <w:r w:rsidRPr="003E0DB2">
              <w:rPr>
                <w:rFonts w:hint="eastAsia"/>
                <w:b/>
                <w:sz w:val="28"/>
                <w:szCs w:val="28"/>
                <w:shd w:val="clear" w:color="auto" w:fill="FFFFFF"/>
              </w:rPr>
              <w:t>6</w:t>
            </w:r>
            <w:r w:rsidRPr="003E0DB2">
              <w:rPr>
                <w:b/>
                <w:sz w:val="28"/>
                <w:szCs w:val="28"/>
                <w:shd w:val="clear" w:color="auto" w:fill="FFFFFF"/>
              </w:rPr>
              <w:t>0</w:t>
            </w:r>
            <w:r w:rsidRPr="003E0DB2">
              <w:rPr>
                <w:b/>
                <w:sz w:val="28"/>
                <w:szCs w:val="28"/>
                <w:shd w:val="clear" w:color="auto" w:fill="FFFFFF"/>
              </w:rPr>
              <w:t>分</w:t>
            </w:r>
            <w:r w:rsidRPr="003E0DB2">
              <w:rPr>
                <w:rFonts w:hint="eastAsia"/>
                <w:b/>
                <w:sz w:val="28"/>
                <w:szCs w:val="28"/>
                <w:shd w:val="clear" w:color="auto" w:fill="FFFFFF"/>
              </w:rPr>
              <w:t>)</w:t>
            </w:r>
          </w:p>
        </w:tc>
        <w:tc>
          <w:tcPr>
            <w:tcW w:w="708" w:type="dxa"/>
            <w:vAlign w:val="center"/>
          </w:tcPr>
          <w:p w:rsidR="00C9097F" w:rsidRPr="00B7267F" w:rsidRDefault="00C9097F" w:rsidP="00C014E8">
            <w:pPr>
              <w:snapToGrid w:val="0"/>
              <w:spacing w:line="240" w:lineRule="auto"/>
              <w:jc w:val="center"/>
              <w:rPr>
                <w:b/>
                <w:sz w:val="28"/>
                <w:szCs w:val="28"/>
              </w:rPr>
            </w:pPr>
          </w:p>
        </w:tc>
        <w:tc>
          <w:tcPr>
            <w:tcW w:w="708" w:type="dxa"/>
            <w:vAlign w:val="center"/>
          </w:tcPr>
          <w:p w:rsidR="00C9097F" w:rsidRPr="00B7267F" w:rsidRDefault="00C9097F" w:rsidP="00C014E8">
            <w:pPr>
              <w:snapToGrid w:val="0"/>
              <w:spacing w:line="240" w:lineRule="auto"/>
              <w:jc w:val="center"/>
              <w:rPr>
                <w:b/>
                <w:sz w:val="28"/>
                <w:szCs w:val="28"/>
              </w:rPr>
            </w:pPr>
          </w:p>
        </w:tc>
        <w:tc>
          <w:tcPr>
            <w:tcW w:w="709" w:type="dxa"/>
            <w:vAlign w:val="center"/>
          </w:tcPr>
          <w:p w:rsidR="00C9097F" w:rsidRPr="00B7267F" w:rsidRDefault="00C9097F" w:rsidP="00C9097F">
            <w:pPr>
              <w:snapToGrid w:val="0"/>
              <w:spacing w:line="240" w:lineRule="auto"/>
              <w:jc w:val="center"/>
              <w:rPr>
                <w:b/>
                <w:sz w:val="28"/>
                <w:szCs w:val="28"/>
              </w:rPr>
            </w:pPr>
          </w:p>
        </w:tc>
        <w:tc>
          <w:tcPr>
            <w:tcW w:w="709" w:type="dxa"/>
            <w:vAlign w:val="center"/>
          </w:tcPr>
          <w:p w:rsidR="00C9097F" w:rsidRPr="00B7267F" w:rsidRDefault="00C9097F" w:rsidP="00C9097F">
            <w:pPr>
              <w:snapToGrid w:val="0"/>
              <w:spacing w:line="240" w:lineRule="auto"/>
              <w:jc w:val="center"/>
              <w:rPr>
                <w:b/>
                <w:sz w:val="28"/>
                <w:szCs w:val="28"/>
              </w:rPr>
            </w:pPr>
          </w:p>
        </w:tc>
      </w:tr>
    </w:tbl>
    <w:p w:rsidR="00A70C56" w:rsidRPr="00481887" w:rsidRDefault="00A70C56" w:rsidP="00B7267F">
      <w:pPr>
        <w:widowControl/>
        <w:snapToGrid w:val="0"/>
        <w:spacing w:line="60" w:lineRule="atLeast"/>
        <w:ind w:leftChars="200" w:left="480"/>
        <w:jc w:val="left"/>
        <w:rPr>
          <w:rFonts w:ascii="標楷體" w:hAnsi="標楷體"/>
          <w:color w:val="FF0000"/>
          <w:sz w:val="16"/>
          <w:szCs w:val="16"/>
        </w:rPr>
      </w:pPr>
    </w:p>
    <w:tbl>
      <w:tblPr>
        <w:tblStyle w:val="ad"/>
        <w:tblW w:w="10207" w:type="dxa"/>
        <w:tblInd w:w="562" w:type="dxa"/>
        <w:tblLayout w:type="fixed"/>
        <w:tblLook w:val="04A0" w:firstRow="1" w:lastRow="0" w:firstColumn="1" w:lastColumn="0" w:noHBand="0" w:noVBand="1"/>
      </w:tblPr>
      <w:tblGrid>
        <w:gridCol w:w="851"/>
        <w:gridCol w:w="5812"/>
        <w:gridCol w:w="708"/>
        <w:gridCol w:w="709"/>
        <w:gridCol w:w="709"/>
        <w:gridCol w:w="709"/>
        <w:gridCol w:w="709"/>
      </w:tblGrid>
      <w:tr w:rsidR="000D05F3" w:rsidTr="00C624EC">
        <w:trPr>
          <w:tblHeader/>
        </w:trPr>
        <w:tc>
          <w:tcPr>
            <w:tcW w:w="10207" w:type="dxa"/>
            <w:gridSpan w:val="7"/>
            <w:shd w:val="clear" w:color="auto" w:fill="D9D9D9" w:themeFill="background1" w:themeFillShade="D9"/>
          </w:tcPr>
          <w:p w:rsidR="000D05F3" w:rsidRPr="000D05F3" w:rsidRDefault="000D05F3" w:rsidP="007764C9">
            <w:pPr>
              <w:snapToGrid w:val="0"/>
              <w:spacing w:line="240" w:lineRule="auto"/>
              <w:jc w:val="center"/>
              <w:rPr>
                <w:b/>
                <w:sz w:val="24"/>
                <w:szCs w:val="24"/>
              </w:rPr>
            </w:pPr>
            <w:r w:rsidRPr="000D05F3">
              <w:rPr>
                <w:rFonts w:hint="eastAsia"/>
                <w:b/>
                <w:sz w:val="24"/>
                <w:szCs w:val="24"/>
              </w:rPr>
              <w:t>教學類選</w:t>
            </w:r>
            <w:r w:rsidRPr="000D05F3">
              <w:rPr>
                <w:b/>
                <w:sz w:val="24"/>
                <w:szCs w:val="24"/>
              </w:rPr>
              <w:t>評鑑</w:t>
            </w:r>
            <w:r w:rsidRPr="000D05F3">
              <w:rPr>
                <w:rFonts w:hint="eastAsia"/>
                <w:b/>
                <w:sz w:val="24"/>
                <w:szCs w:val="24"/>
              </w:rPr>
              <w:t>考核項目</w:t>
            </w:r>
          </w:p>
        </w:tc>
      </w:tr>
      <w:tr w:rsidR="007764C9" w:rsidTr="007764C9">
        <w:trPr>
          <w:tblHeader/>
        </w:trPr>
        <w:tc>
          <w:tcPr>
            <w:tcW w:w="851" w:type="dxa"/>
            <w:shd w:val="clear" w:color="auto" w:fill="D9D9D9" w:themeFill="background1" w:themeFillShade="D9"/>
          </w:tcPr>
          <w:p w:rsidR="007764C9" w:rsidRPr="00000356" w:rsidRDefault="007764C9" w:rsidP="007764C9">
            <w:pPr>
              <w:snapToGrid w:val="0"/>
              <w:spacing w:line="240" w:lineRule="auto"/>
              <w:jc w:val="center"/>
              <w:rPr>
                <w:b/>
                <w:sz w:val="24"/>
                <w:szCs w:val="24"/>
              </w:rPr>
            </w:pPr>
            <w:r w:rsidRPr="00000356">
              <w:rPr>
                <w:b/>
                <w:sz w:val="24"/>
                <w:szCs w:val="24"/>
              </w:rPr>
              <w:t>項次</w:t>
            </w:r>
          </w:p>
        </w:tc>
        <w:tc>
          <w:tcPr>
            <w:tcW w:w="5812" w:type="dxa"/>
            <w:shd w:val="clear" w:color="auto" w:fill="D9D9D9" w:themeFill="background1" w:themeFillShade="D9"/>
          </w:tcPr>
          <w:p w:rsidR="007764C9" w:rsidRPr="00000356" w:rsidRDefault="007764C9" w:rsidP="007764C9">
            <w:pPr>
              <w:snapToGrid w:val="0"/>
              <w:spacing w:line="240" w:lineRule="auto"/>
              <w:ind w:rightChars="250" w:right="600"/>
              <w:jc w:val="center"/>
              <w:rPr>
                <w:b/>
                <w:sz w:val="24"/>
                <w:szCs w:val="24"/>
              </w:rPr>
            </w:pPr>
            <w:r w:rsidRPr="00000356">
              <w:rPr>
                <w:b/>
                <w:sz w:val="24"/>
                <w:szCs w:val="24"/>
              </w:rPr>
              <w:t>項目說明</w:t>
            </w:r>
          </w:p>
        </w:tc>
        <w:tc>
          <w:tcPr>
            <w:tcW w:w="708" w:type="dxa"/>
            <w:shd w:val="clear" w:color="auto" w:fill="D9D9D9" w:themeFill="background1" w:themeFillShade="D9"/>
          </w:tcPr>
          <w:p w:rsidR="007764C9" w:rsidRPr="00000356" w:rsidRDefault="007764C9" w:rsidP="007764C9">
            <w:pPr>
              <w:snapToGrid w:val="0"/>
              <w:spacing w:line="240" w:lineRule="auto"/>
              <w:jc w:val="center"/>
              <w:rPr>
                <w:b/>
                <w:sz w:val="24"/>
                <w:szCs w:val="24"/>
              </w:rPr>
            </w:pPr>
            <w:r w:rsidRPr="00000356">
              <w:rPr>
                <w:b/>
                <w:sz w:val="24"/>
                <w:szCs w:val="24"/>
              </w:rPr>
              <w:t>分數</w:t>
            </w:r>
          </w:p>
        </w:tc>
        <w:tc>
          <w:tcPr>
            <w:tcW w:w="709" w:type="dxa"/>
            <w:shd w:val="clear" w:color="auto" w:fill="D9D9D9" w:themeFill="background1" w:themeFillShade="D9"/>
          </w:tcPr>
          <w:p w:rsidR="007764C9" w:rsidRPr="00000356" w:rsidRDefault="007764C9" w:rsidP="007764C9">
            <w:pPr>
              <w:snapToGrid w:val="0"/>
              <w:spacing w:line="240" w:lineRule="auto"/>
              <w:rPr>
                <w:b/>
                <w:sz w:val="24"/>
                <w:szCs w:val="24"/>
              </w:rPr>
            </w:pPr>
            <w:r w:rsidRPr="00000356">
              <w:rPr>
                <w:b/>
                <w:sz w:val="24"/>
                <w:szCs w:val="24"/>
              </w:rPr>
              <w:t>自評</w:t>
            </w:r>
          </w:p>
        </w:tc>
        <w:tc>
          <w:tcPr>
            <w:tcW w:w="709" w:type="dxa"/>
            <w:shd w:val="clear" w:color="auto" w:fill="D9D9D9" w:themeFill="background1" w:themeFillShade="D9"/>
          </w:tcPr>
          <w:p w:rsidR="007764C9" w:rsidRPr="00000356" w:rsidRDefault="007764C9" w:rsidP="007764C9">
            <w:pPr>
              <w:snapToGrid w:val="0"/>
              <w:spacing w:line="240" w:lineRule="auto"/>
              <w:jc w:val="center"/>
              <w:rPr>
                <w:b/>
                <w:sz w:val="24"/>
                <w:szCs w:val="24"/>
              </w:rPr>
            </w:pPr>
            <w:r w:rsidRPr="00000356">
              <w:rPr>
                <w:b/>
                <w:sz w:val="24"/>
                <w:szCs w:val="24"/>
              </w:rPr>
              <w:t>院評</w:t>
            </w:r>
          </w:p>
        </w:tc>
        <w:tc>
          <w:tcPr>
            <w:tcW w:w="709" w:type="dxa"/>
            <w:shd w:val="clear" w:color="auto" w:fill="D9D9D9" w:themeFill="background1" w:themeFillShade="D9"/>
          </w:tcPr>
          <w:p w:rsidR="007764C9" w:rsidRPr="00000356" w:rsidRDefault="007764C9" w:rsidP="007764C9">
            <w:pPr>
              <w:snapToGrid w:val="0"/>
              <w:spacing w:line="240" w:lineRule="auto"/>
              <w:rPr>
                <w:b/>
                <w:sz w:val="24"/>
                <w:szCs w:val="24"/>
              </w:rPr>
            </w:pPr>
            <w:r w:rsidRPr="00000356">
              <w:rPr>
                <w:b/>
                <w:sz w:val="24"/>
                <w:szCs w:val="24"/>
              </w:rPr>
              <w:t>校評</w:t>
            </w:r>
          </w:p>
        </w:tc>
        <w:tc>
          <w:tcPr>
            <w:tcW w:w="709" w:type="dxa"/>
            <w:shd w:val="clear" w:color="auto" w:fill="D9D9D9" w:themeFill="background1" w:themeFillShade="D9"/>
          </w:tcPr>
          <w:p w:rsidR="007764C9" w:rsidRPr="00000356" w:rsidRDefault="007764C9" w:rsidP="007764C9">
            <w:pPr>
              <w:snapToGrid w:val="0"/>
              <w:spacing w:line="240" w:lineRule="auto"/>
              <w:jc w:val="center"/>
              <w:rPr>
                <w:b/>
                <w:szCs w:val="24"/>
              </w:rPr>
            </w:pPr>
            <w:r w:rsidRPr="00000356">
              <w:rPr>
                <w:b/>
                <w:sz w:val="24"/>
                <w:szCs w:val="24"/>
              </w:rPr>
              <w:t>備註</w:t>
            </w: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1</w:t>
            </w:r>
          </w:p>
        </w:tc>
        <w:tc>
          <w:tcPr>
            <w:tcW w:w="5812" w:type="dxa"/>
            <w:vAlign w:val="center"/>
          </w:tcPr>
          <w:p w:rsidR="007764C9" w:rsidRPr="0096031E" w:rsidRDefault="007764C9" w:rsidP="007764C9">
            <w:pPr>
              <w:snapToGrid w:val="0"/>
              <w:spacing w:line="240" w:lineRule="auto"/>
              <w:rPr>
                <w:sz w:val="24"/>
                <w:szCs w:val="24"/>
              </w:rPr>
            </w:pPr>
            <w:r w:rsidRPr="0096031E">
              <w:rPr>
                <w:sz w:val="24"/>
                <w:szCs w:val="24"/>
              </w:rPr>
              <w:t>該學年度學生對課程教學滿意度調查符合採計標準之課程平均達</w:t>
            </w:r>
            <w:r w:rsidRPr="0096031E">
              <w:rPr>
                <w:sz w:val="24"/>
                <w:szCs w:val="24"/>
              </w:rPr>
              <w:t>4.0</w:t>
            </w:r>
            <w:r w:rsidRPr="0096031E">
              <w:rPr>
                <w:sz w:val="24"/>
                <w:szCs w:val="24"/>
              </w:rPr>
              <w:t>分</w:t>
            </w:r>
            <w:r w:rsidRPr="0096031E">
              <w:rPr>
                <w:sz w:val="24"/>
                <w:szCs w:val="24"/>
              </w:rPr>
              <w:t>(</w:t>
            </w:r>
            <w:r w:rsidRPr="0096031E">
              <w:rPr>
                <w:sz w:val="24"/>
                <w:szCs w:val="24"/>
              </w:rPr>
              <w:t>含</w:t>
            </w:r>
            <w:r w:rsidRPr="0096031E">
              <w:rPr>
                <w:sz w:val="24"/>
                <w:szCs w:val="24"/>
              </w:rPr>
              <w:t>)</w:t>
            </w:r>
            <w:r w:rsidRPr="0096031E">
              <w:rPr>
                <w:sz w:val="24"/>
                <w:szCs w:val="24"/>
              </w:rPr>
              <w:t>以上。</w:t>
            </w:r>
          </w:p>
        </w:tc>
        <w:tc>
          <w:tcPr>
            <w:tcW w:w="708" w:type="dxa"/>
            <w:vAlign w:val="center"/>
          </w:tcPr>
          <w:p w:rsidR="007764C9" w:rsidRPr="0096031E" w:rsidRDefault="007764C9" w:rsidP="007764C9">
            <w:pPr>
              <w:snapToGrid w:val="0"/>
              <w:spacing w:line="240" w:lineRule="auto"/>
              <w:jc w:val="center"/>
              <w:rPr>
                <w:b/>
              </w:rPr>
            </w:pPr>
            <w:r w:rsidRPr="0096031E">
              <w:rPr>
                <w:sz w:val="24"/>
                <w:szCs w:val="24"/>
              </w:rPr>
              <w:t>3</w:t>
            </w:r>
          </w:p>
        </w:tc>
        <w:tc>
          <w:tcPr>
            <w:tcW w:w="709" w:type="dxa"/>
            <w:vAlign w:val="center"/>
          </w:tcPr>
          <w:p w:rsidR="007764C9" w:rsidRPr="007764C9" w:rsidRDefault="007764C9" w:rsidP="007764C9">
            <w:pPr>
              <w:snapToGrid w:val="0"/>
              <w:spacing w:line="240" w:lineRule="auto"/>
              <w:jc w:val="center"/>
              <w:rPr>
                <w:sz w:val="24"/>
                <w:szCs w:val="24"/>
              </w:rPr>
            </w:pPr>
          </w:p>
        </w:tc>
        <w:tc>
          <w:tcPr>
            <w:tcW w:w="709" w:type="dxa"/>
            <w:vAlign w:val="center"/>
          </w:tcPr>
          <w:p w:rsidR="007764C9" w:rsidRPr="007764C9" w:rsidRDefault="007764C9" w:rsidP="007764C9">
            <w:pPr>
              <w:snapToGrid w:val="0"/>
              <w:spacing w:line="240" w:lineRule="auto"/>
              <w:jc w:val="center"/>
              <w:rPr>
                <w:sz w:val="24"/>
                <w:szCs w:val="24"/>
              </w:rPr>
            </w:pPr>
          </w:p>
        </w:tc>
        <w:tc>
          <w:tcPr>
            <w:tcW w:w="709" w:type="dxa"/>
            <w:vAlign w:val="center"/>
          </w:tcPr>
          <w:p w:rsidR="007764C9" w:rsidRPr="007764C9" w:rsidRDefault="007764C9" w:rsidP="007764C9">
            <w:pPr>
              <w:snapToGrid w:val="0"/>
              <w:spacing w:line="240" w:lineRule="auto"/>
              <w:jc w:val="center"/>
              <w:rPr>
                <w:sz w:val="24"/>
                <w:szCs w:val="24"/>
              </w:rPr>
            </w:pPr>
          </w:p>
        </w:tc>
        <w:tc>
          <w:tcPr>
            <w:tcW w:w="709" w:type="dxa"/>
          </w:tcPr>
          <w:p w:rsidR="007764C9" w:rsidRPr="007764C9" w:rsidRDefault="007764C9" w:rsidP="007764C9">
            <w:pPr>
              <w:snapToGrid w:val="0"/>
              <w:spacing w:line="240" w:lineRule="auto"/>
              <w:jc w:val="center"/>
              <w:rPr>
                <w:sz w:val="24"/>
                <w:szCs w:val="24"/>
              </w:rPr>
            </w:pPr>
          </w:p>
        </w:tc>
      </w:tr>
      <w:tr w:rsidR="007764C9" w:rsidTr="00CF4D33">
        <w:tc>
          <w:tcPr>
            <w:tcW w:w="851" w:type="dxa"/>
          </w:tcPr>
          <w:p w:rsidR="007764C9" w:rsidRPr="0096031E" w:rsidRDefault="007764C9" w:rsidP="007764C9">
            <w:pPr>
              <w:snapToGrid w:val="0"/>
              <w:spacing w:line="240" w:lineRule="auto"/>
              <w:jc w:val="left"/>
            </w:pPr>
            <w:r w:rsidRPr="0096031E">
              <w:rPr>
                <w:sz w:val="24"/>
                <w:szCs w:val="24"/>
              </w:rPr>
              <w:lastRenderedPageBreak/>
              <w:t>選</w:t>
            </w:r>
            <w:r w:rsidRPr="0096031E">
              <w:rPr>
                <w:sz w:val="24"/>
                <w:szCs w:val="24"/>
              </w:rPr>
              <w:t>2</w:t>
            </w:r>
          </w:p>
        </w:tc>
        <w:tc>
          <w:tcPr>
            <w:tcW w:w="5812" w:type="dxa"/>
            <w:vAlign w:val="center"/>
          </w:tcPr>
          <w:p w:rsidR="007764C9" w:rsidRPr="0096031E" w:rsidRDefault="007764C9" w:rsidP="007764C9">
            <w:pPr>
              <w:snapToGrid w:val="0"/>
              <w:spacing w:line="240" w:lineRule="auto"/>
            </w:pPr>
            <w:r w:rsidRPr="0096031E">
              <w:rPr>
                <w:sz w:val="24"/>
                <w:szCs w:val="24"/>
              </w:rPr>
              <w:t>舉辦經教學單位認可之校外教學，增廣學生專業與實務視野。</w:t>
            </w:r>
          </w:p>
        </w:tc>
        <w:tc>
          <w:tcPr>
            <w:tcW w:w="708" w:type="dxa"/>
          </w:tcPr>
          <w:p w:rsidR="007764C9" w:rsidRPr="007764C9" w:rsidRDefault="001F7097" w:rsidP="001F7097">
            <w:pPr>
              <w:snapToGrid w:val="0"/>
              <w:spacing w:line="240" w:lineRule="auto"/>
              <w:jc w:val="center"/>
              <w:rPr>
                <w:sz w:val="24"/>
                <w:szCs w:val="24"/>
              </w:rPr>
            </w:pPr>
            <w:r>
              <w:rPr>
                <w:rFonts w:hint="eastAsia"/>
                <w:sz w:val="24"/>
                <w:szCs w:val="24"/>
              </w:rPr>
              <w:t>3</w:t>
            </w:r>
          </w:p>
        </w:tc>
        <w:tc>
          <w:tcPr>
            <w:tcW w:w="709" w:type="dxa"/>
          </w:tcPr>
          <w:p w:rsidR="007764C9" w:rsidRPr="007764C9" w:rsidRDefault="007764C9" w:rsidP="001F7097">
            <w:pPr>
              <w:snapToGrid w:val="0"/>
              <w:spacing w:line="240" w:lineRule="auto"/>
              <w:jc w:val="center"/>
              <w:rPr>
                <w:sz w:val="24"/>
                <w:szCs w:val="24"/>
              </w:rPr>
            </w:pPr>
          </w:p>
        </w:tc>
        <w:tc>
          <w:tcPr>
            <w:tcW w:w="709" w:type="dxa"/>
          </w:tcPr>
          <w:p w:rsidR="007764C9" w:rsidRPr="007764C9" w:rsidRDefault="007764C9" w:rsidP="001F7097">
            <w:pPr>
              <w:snapToGrid w:val="0"/>
              <w:spacing w:line="240" w:lineRule="auto"/>
              <w:jc w:val="center"/>
              <w:rPr>
                <w:sz w:val="24"/>
                <w:szCs w:val="24"/>
              </w:rPr>
            </w:pPr>
          </w:p>
        </w:tc>
        <w:tc>
          <w:tcPr>
            <w:tcW w:w="709" w:type="dxa"/>
          </w:tcPr>
          <w:p w:rsidR="007764C9" w:rsidRPr="007764C9" w:rsidRDefault="007764C9" w:rsidP="001F7097">
            <w:pPr>
              <w:snapToGrid w:val="0"/>
              <w:spacing w:line="240" w:lineRule="auto"/>
              <w:jc w:val="center"/>
              <w:rPr>
                <w:sz w:val="24"/>
                <w:szCs w:val="24"/>
              </w:rPr>
            </w:pPr>
          </w:p>
        </w:tc>
        <w:tc>
          <w:tcPr>
            <w:tcW w:w="709" w:type="dxa"/>
          </w:tcPr>
          <w:p w:rsidR="007764C9" w:rsidRPr="001F7097" w:rsidRDefault="007764C9" w:rsidP="001F7097">
            <w:pPr>
              <w:snapToGrid w:val="0"/>
              <w:spacing w:line="240" w:lineRule="auto"/>
              <w:jc w:val="center"/>
              <w:rPr>
                <w:sz w:val="24"/>
                <w:szCs w:val="24"/>
              </w:rPr>
            </w:pPr>
          </w:p>
        </w:tc>
      </w:tr>
      <w:tr w:rsidR="007764C9" w:rsidTr="00CF4D33">
        <w:tc>
          <w:tcPr>
            <w:tcW w:w="851" w:type="dxa"/>
          </w:tcPr>
          <w:p w:rsidR="007764C9" w:rsidRPr="0096031E" w:rsidRDefault="007764C9" w:rsidP="007764C9">
            <w:pPr>
              <w:snapToGrid w:val="0"/>
              <w:spacing w:line="240" w:lineRule="auto"/>
              <w:jc w:val="left"/>
            </w:pPr>
            <w:r w:rsidRPr="0096031E">
              <w:rPr>
                <w:sz w:val="24"/>
                <w:szCs w:val="24"/>
              </w:rPr>
              <w:t>選</w:t>
            </w:r>
            <w:r w:rsidRPr="0096031E">
              <w:rPr>
                <w:sz w:val="24"/>
                <w:szCs w:val="24"/>
              </w:rPr>
              <w:t>3</w:t>
            </w:r>
          </w:p>
        </w:tc>
        <w:tc>
          <w:tcPr>
            <w:tcW w:w="5812" w:type="dxa"/>
            <w:vAlign w:val="center"/>
          </w:tcPr>
          <w:p w:rsidR="007764C9" w:rsidRPr="0096031E" w:rsidRDefault="007764C9" w:rsidP="007764C9">
            <w:pPr>
              <w:snapToGrid w:val="0"/>
              <w:spacing w:line="240" w:lineRule="auto"/>
            </w:pPr>
            <w:r w:rsidRPr="0096031E">
              <w:rPr>
                <w:sz w:val="24"/>
                <w:szCs w:val="24"/>
              </w:rPr>
              <w:t>獲教學績優獎。</w:t>
            </w:r>
          </w:p>
        </w:tc>
        <w:tc>
          <w:tcPr>
            <w:tcW w:w="708" w:type="dxa"/>
            <w:vAlign w:val="center"/>
          </w:tcPr>
          <w:p w:rsidR="007764C9" w:rsidRPr="0096031E" w:rsidRDefault="007764C9" w:rsidP="007764C9">
            <w:pPr>
              <w:snapToGrid w:val="0"/>
              <w:spacing w:line="240" w:lineRule="auto"/>
              <w:jc w:val="center"/>
              <w:rPr>
                <w:sz w:val="24"/>
                <w:szCs w:val="24"/>
              </w:rPr>
            </w:pPr>
            <w:r w:rsidRPr="0096031E">
              <w:rPr>
                <w:sz w:val="24"/>
                <w:szCs w:val="24"/>
              </w:rPr>
              <w:t>5</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pPr>
            <w:r w:rsidRPr="0096031E">
              <w:rPr>
                <w:sz w:val="24"/>
                <w:szCs w:val="24"/>
              </w:rPr>
              <w:t>選</w:t>
            </w:r>
            <w:r w:rsidRPr="0096031E">
              <w:rPr>
                <w:sz w:val="24"/>
                <w:szCs w:val="24"/>
              </w:rPr>
              <w:t>4</w:t>
            </w:r>
          </w:p>
        </w:tc>
        <w:tc>
          <w:tcPr>
            <w:tcW w:w="5812" w:type="dxa"/>
            <w:vAlign w:val="center"/>
          </w:tcPr>
          <w:p w:rsidR="007764C9" w:rsidRPr="0096031E" w:rsidRDefault="007764C9" w:rsidP="007764C9">
            <w:pPr>
              <w:snapToGrid w:val="0"/>
              <w:spacing w:line="240" w:lineRule="auto"/>
            </w:pPr>
            <w:r w:rsidRPr="0096031E">
              <w:rPr>
                <w:sz w:val="24"/>
                <w:szCs w:val="24"/>
              </w:rPr>
              <w:t>獲通識績優教師獎。</w:t>
            </w:r>
          </w:p>
        </w:tc>
        <w:tc>
          <w:tcPr>
            <w:tcW w:w="708" w:type="dxa"/>
            <w:vAlign w:val="center"/>
          </w:tcPr>
          <w:p w:rsidR="007764C9" w:rsidRPr="0096031E" w:rsidRDefault="007764C9" w:rsidP="007764C9">
            <w:pPr>
              <w:snapToGrid w:val="0"/>
              <w:spacing w:line="240" w:lineRule="auto"/>
              <w:jc w:val="center"/>
              <w:rPr>
                <w:sz w:val="24"/>
                <w:szCs w:val="24"/>
              </w:rPr>
            </w:pPr>
            <w:r w:rsidRPr="0096031E">
              <w:rPr>
                <w:sz w:val="24"/>
                <w:szCs w:val="24"/>
              </w:rPr>
              <w:t>3</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5</w:t>
            </w:r>
          </w:p>
        </w:tc>
        <w:tc>
          <w:tcPr>
            <w:tcW w:w="5812" w:type="dxa"/>
            <w:vAlign w:val="center"/>
          </w:tcPr>
          <w:p w:rsidR="007764C9" w:rsidRPr="0096031E" w:rsidRDefault="007764C9" w:rsidP="007764C9">
            <w:pPr>
              <w:snapToGrid w:val="0"/>
              <w:spacing w:line="240" w:lineRule="auto"/>
              <w:rPr>
                <w:sz w:val="24"/>
                <w:szCs w:val="24"/>
                <w:u w:val="single"/>
              </w:rPr>
            </w:pPr>
            <w:r w:rsidRPr="0096031E">
              <w:rPr>
                <w:color w:val="FF0000"/>
                <w:sz w:val="24"/>
                <w:szCs w:val="24"/>
                <w:u w:val="single"/>
              </w:rPr>
              <w:t>指導或口試</w:t>
            </w:r>
            <w:r w:rsidRPr="0096031E">
              <w:rPr>
                <w:color w:val="FF0000"/>
                <w:sz w:val="24"/>
                <w:szCs w:val="24"/>
                <w:u w:val="single"/>
              </w:rPr>
              <w:t>(</w:t>
            </w:r>
            <w:r w:rsidRPr="0096031E">
              <w:rPr>
                <w:color w:val="FF0000"/>
                <w:sz w:val="24"/>
                <w:szCs w:val="24"/>
                <w:u w:val="single"/>
              </w:rPr>
              <w:t>擇一認列</w:t>
            </w:r>
            <w:r w:rsidRPr="0096031E">
              <w:rPr>
                <w:color w:val="FF0000"/>
                <w:sz w:val="24"/>
                <w:szCs w:val="24"/>
                <w:u w:val="single"/>
              </w:rPr>
              <w:t>)</w:t>
            </w:r>
            <w:r w:rsidRPr="0096031E">
              <w:rPr>
                <w:color w:val="FF0000"/>
                <w:sz w:val="24"/>
                <w:szCs w:val="24"/>
                <w:u w:val="single"/>
              </w:rPr>
              <w:t>校內外碩博士學位論文、學生專題研究或學術論文，每</w:t>
            </w:r>
            <w:r w:rsidRPr="0096031E">
              <w:rPr>
                <w:color w:val="FF0000"/>
                <w:sz w:val="24"/>
                <w:szCs w:val="24"/>
                <w:u w:val="single"/>
              </w:rPr>
              <w:t>1</w:t>
            </w:r>
            <w:r w:rsidRPr="0096031E">
              <w:rPr>
                <w:color w:val="FF0000"/>
                <w:sz w:val="24"/>
                <w:szCs w:val="24"/>
                <w:u w:val="single"/>
              </w:rPr>
              <w:t>次得</w:t>
            </w:r>
            <w:r w:rsidRPr="0096031E">
              <w:rPr>
                <w:color w:val="FF0000"/>
                <w:sz w:val="24"/>
                <w:szCs w:val="24"/>
                <w:u w:val="single"/>
              </w:rPr>
              <w:t>2</w:t>
            </w:r>
            <w:r w:rsidRPr="0096031E">
              <w:rPr>
                <w:color w:val="FF0000"/>
                <w:sz w:val="24"/>
                <w:szCs w:val="24"/>
                <w:u w:val="single"/>
              </w:rPr>
              <w:t>分，最多得</w:t>
            </w:r>
            <w:r w:rsidRPr="0096031E">
              <w:rPr>
                <w:color w:val="FF0000"/>
                <w:sz w:val="24"/>
                <w:szCs w:val="24"/>
                <w:u w:val="single"/>
              </w:rPr>
              <w:t>10</w:t>
            </w:r>
            <w:r w:rsidRPr="0096031E">
              <w:rPr>
                <w:color w:val="FF0000"/>
                <w:sz w:val="24"/>
                <w:szCs w:val="24"/>
                <w:u w:val="single"/>
              </w:rPr>
              <w:t>分。</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10</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6</w:t>
            </w:r>
          </w:p>
        </w:tc>
        <w:tc>
          <w:tcPr>
            <w:tcW w:w="5812" w:type="dxa"/>
            <w:vAlign w:val="center"/>
          </w:tcPr>
          <w:p w:rsidR="007764C9" w:rsidRPr="0096031E" w:rsidRDefault="007764C9" w:rsidP="00B046DE">
            <w:pPr>
              <w:snapToGrid w:val="0"/>
              <w:spacing w:line="240" w:lineRule="auto"/>
              <w:rPr>
                <w:sz w:val="24"/>
                <w:szCs w:val="24"/>
              </w:rPr>
            </w:pPr>
            <w:r w:rsidRPr="0096031E">
              <w:rPr>
                <w:sz w:val="24"/>
                <w:szCs w:val="24"/>
              </w:rPr>
              <w:t>每學期至少有一科目含</w:t>
            </w:r>
            <w:r w:rsidRPr="0096031E">
              <w:rPr>
                <w:sz w:val="24"/>
                <w:szCs w:val="24"/>
              </w:rPr>
              <w:t>18</w:t>
            </w:r>
            <w:r w:rsidRPr="0096031E">
              <w:rPr>
                <w:sz w:val="24"/>
                <w:szCs w:val="24"/>
              </w:rPr>
              <w:t>週課程教材放置於本校教學平台</w:t>
            </w:r>
            <w:r w:rsidRPr="0096031E">
              <w:rPr>
                <w:color w:val="FF0000"/>
                <w:sz w:val="24"/>
                <w:szCs w:val="24"/>
                <w:u w:val="single"/>
              </w:rPr>
              <w:t>，每</w:t>
            </w:r>
            <w:r w:rsidRPr="0096031E">
              <w:rPr>
                <w:color w:val="FF0000"/>
                <w:sz w:val="24"/>
                <w:szCs w:val="24"/>
                <w:u w:val="single"/>
              </w:rPr>
              <w:t>1</w:t>
            </w:r>
            <w:r w:rsidRPr="0096031E">
              <w:rPr>
                <w:color w:val="FF0000"/>
                <w:sz w:val="24"/>
                <w:szCs w:val="24"/>
                <w:u w:val="single"/>
              </w:rPr>
              <w:t>科目得</w:t>
            </w:r>
            <w:r w:rsidRPr="0096031E">
              <w:rPr>
                <w:color w:val="FF0000"/>
                <w:sz w:val="24"/>
                <w:szCs w:val="24"/>
                <w:u w:val="single"/>
              </w:rPr>
              <w:t>3</w:t>
            </w:r>
            <w:r w:rsidRPr="0096031E">
              <w:rPr>
                <w:color w:val="FF0000"/>
                <w:sz w:val="24"/>
                <w:szCs w:val="24"/>
                <w:u w:val="single"/>
              </w:rPr>
              <w:t>分，最多得</w:t>
            </w:r>
            <w:r w:rsidRPr="0096031E">
              <w:rPr>
                <w:color w:val="FF0000"/>
                <w:sz w:val="24"/>
                <w:szCs w:val="24"/>
                <w:u w:val="single"/>
              </w:rPr>
              <w:t>6</w:t>
            </w:r>
            <w:r w:rsidRPr="0096031E">
              <w:rPr>
                <w:color w:val="FF0000"/>
                <w:sz w:val="24"/>
                <w:szCs w:val="24"/>
                <w:u w:val="single"/>
              </w:rPr>
              <w:t>分。</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6</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7</w:t>
            </w:r>
          </w:p>
        </w:tc>
        <w:tc>
          <w:tcPr>
            <w:tcW w:w="5812" w:type="dxa"/>
            <w:vAlign w:val="center"/>
          </w:tcPr>
          <w:p w:rsidR="007764C9" w:rsidRPr="0096031E" w:rsidRDefault="007764C9" w:rsidP="007764C9">
            <w:pPr>
              <w:snapToGrid w:val="0"/>
              <w:spacing w:line="240" w:lineRule="auto"/>
              <w:jc w:val="left"/>
              <w:rPr>
                <w:sz w:val="24"/>
                <w:szCs w:val="24"/>
              </w:rPr>
            </w:pPr>
            <w:r w:rsidRPr="0096031E">
              <w:rPr>
                <w:sz w:val="24"/>
                <w:szCs w:val="24"/>
              </w:rPr>
              <w:t>當學年度由出版社或學校新出版或再版大專以上教科書或套裝教學軟體。</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3</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8</w:t>
            </w:r>
          </w:p>
        </w:tc>
        <w:tc>
          <w:tcPr>
            <w:tcW w:w="5812" w:type="dxa"/>
            <w:vAlign w:val="center"/>
          </w:tcPr>
          <w:p w:rsidR="007764C9" w:rsidRPr="0096031E" w:rsidRDefault="007764C9" w:rsidP="007764C9">
            <w:pPr>
              <w:snapToGrid w:val="0"/>
              <w:spacing w:line="240" w:lineRule="auto"/>
              <w:jc w:val="left"/>
              <w:rPr>
                <w:sz w:val="24"/>
                <w:szCs w:val="24"/>
              </w:rPr>
            </w:pPr>
            <w:r w:rsidRPr="0096031E">
              <w:rPr>
                <w:sz w:val="24"/>
                <w:szCs w:val="24"/>
              </w:rPr>
              <w:t>學生學習成果評量方法</w:t>
            </w:r>
            <w:r w:rsidRPr="0096031E">
              <w:rPr>
                <w:sz w:val="24"/>
                <w:szCs w:val="24"/>
              </w:rPr>
              <w:t>3</w:t>
            </w:r>
            <w:r w:rsidRPr="0096031E">
              <w:rPr>
                <w:sz w:val="24"/>
                <w:szCs w:val="24"/>
              </w:rPr>
              <w:t>種</w:t>
            </w:r>
            <w:r w:rsidRPr="0096031E">
              <w:rPr>
                <w:sz w:val="24"/>
                <w:szCs w:val="24"/>
              </w:rPr>
              <w:t>(</w:t>
            </w:r>
            <w:r w:rsidRPr="0096031E">
              <w:rPr>
                <w:sz w:val="24"/>
                <w:szCs w:val="24"/>
              </w:rPr>
              <w:t>含</w:t>
            </w:r>
            <w:r w:rsidRPr="0096031E">
              <w:rPr>
                <w:sz w:val="24"/>
                <w:szCs w:val="24"/>
              </w:rPr>
              <w:t>)</w:t>
            </w:r>
            <w:r w:rsidRPr="0096031E">
              <w:rPr>
                <w:sz w:val="24"/>
                <w:szCs w:val="24"/>
              </w:rPr>
              <w:t>以上</w:t>
            </w:r>
            <w:r w:rsidRPr="0096031E">
              <w:rPr>
                <w:sz w:val="24"/>
                <w:szCs w:val="24"/>
              </w:rPr>
              <w:t>(</w:t>
            </w:r>
            <w:r w:rsidRPr="0096031E">
              <w:rPr>
                <w:sz w:val="24"/>
                <w:szCs w:val="24"/>
              </w:rPr>
              <w:t>如口頭報告、紙本報告、筆試、作業等</w:t>
            </w:r>
            <w:r w:rsidRPr="0096031E">
              <w:rPr>
                <w:sz w:val="24"/>
                <w:szCs w:val="24"/>
              </w:rPr>
              <w:t>)</w:t>
            </w:r>
            <w:r w:rsidRPr="0096031E">
              <w:rPr>
                <w:sz w:val="24"/>
                <w:szCs w:val="24"/>
              </w:rPr>
              <w:t>。</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2</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9</w:t>
            </w:r>
          </w:p>
        </w:tc>
        <w:tc>
          <w:tcPr>
            <w:tcW w:w="5812" w:type="dxa"/>
            <w:vAlign w:val="center"/>
          </w:tcPr>
          <w:p w:rsidR="007764C9" w:rsidRPr="0096031E" w:rsidRDefault="007764C9" w:rsidP="007764C9">
            <w:pPr>
              <w:snapToGrid w:val="0"/>
              <w:spacing w:line="240" w:lineRule="auto"/>
              <w:jc w:val="left"/>
              <w:rPr>
                <w:sz w:val="24"/>
                <w:szCs w:val="24"/>
              </w:rPr>
            </w:pPr>
            <w:r w:rsidRPr="0096031E">
              <w:rPr>
                <w:sz w:val="24"/>
                <w:szCs w:val="24"/>
              </w:rPr>
              <w:t>指導學生公開展演</w:t>
            </w:r>
            <w:r w:rsidRPr="0096031E">
              <w:rPr>
                <w:sz w:val="24"/>
                <w:szCs w:val="24"/>
              </w:rPr>
              <w:t>(</w:t>
            </w:r>
            <w:r w:rsidRPr="0096031E">
              <w:rPr>
                <w:sz w:val="24"/>
                <w:szCs w:val="24"/>
              </w:rPr>
              <w:t>音樂會演出、戲劇公演、美術書法展覽等；但學生專題或學位論文之口頭或壁報發表不予認列</w:t>
            </w:r>
            <w:r w:rsidRPr="0096031E">
              <w:rPr>
                <w:sz w:val="24"/>
                <w:szCs w:val="24"/>
              </w:rPr>
              <w:t>)</w:t>
            </w:r>
            <w:r w:rsidRPr="0096031E">
              <w:rPr>
                <w:sz w:val="24"/>
                <w:szCs w:val="24"/>
              </w:rPr>
              <w:t>。</w:t>
            </w:r>
            <w:r w:rsidRPr="0096031E">
              <w:rPr>
                <w:sz w:val="24"/>
                <w:szCs w:val="24"/>
              </w:rPr>
              <w:t>(</w:t>
            </w:r>
            <w:r w:rsidRPr="0096031E">
              <w:rPr>
                <w:sz w:val="24"/>
                <w:szCs w:val="24"/>
              </w:rPr>
              <w:t>教務處認定</w:t>
            </w:r>
            <w:r w:rsidRPr="0096031E">
              <w:rPr>
                <w:sz w:val="24"/>
                <w:szCs w:val="24"/>
              </w:rPr>
              <w:t>)</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3</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10</w:t>
            </w:r>
          </w:p>
        </w:tc>
        <w:tc>
          <w:tcPr>
            <w:tcW w:w="5812" w:type="dxa"/>
            <w:vAlign w:val="center"/>
          </w:tcPr>
          <w:p w:rsidR="007764C9" w:rsidRPr="0096031E" w:rsidRDefault="007764C9" w:rsidP="007764C9">
            <w:pPr>
              <w:snapToGrid w:val="0"/>
              <w:spacing w:line="240" w:lineRule="auto"/>
              <w:jc w:val="left"/>
              <w:rPr>
                <w:sz w:val="24"/>
                <w:szCs w:val="24"/>
              </w:rPr>
            </w:pPr>
            <w:r w:rsidRPr="0096031E">
              <w:rPr>
                <w:sz w:val="24"/>
                <w:szCs w:val="24"/>
              </w:rPr>
              <w:t>依據「真理大學教師全英語授課獎勵辦法」申請通過且全程以外語教授非語文課程。</w:t>
            </w:r>
            <w:r w:rsidRPr="0096031E">
              <w:rPr>
                <w:sz w:val="24"/>
                <w:szCs w:val="24"/>
              </w:rPr>
              <w:t>(</w:t>
            </w:r>
            <w:r w:rsidRPr="0096031E">
              <w:rPr>
                <w:sz w:val="24"/>
                <w:szCs w:val="24"/>
              </w:rPr>
              <w:t>以審查核定函</w:t>
            </w:r>
            <w:r w:rsidRPr="0096031E">
              <w:rPr>
                <w:sz w:val="24"/>
                <w:szCs w:val="24"/>
              </w:rPr>
              <w:t>(</w:t>
            </w:r>
            <w:r w:rsidRPr="0096031E">
              <w:rPr>
                <w:sz w:val="24"/>
                <w:szCs w:val="24"/>
              </w:rPr>
              <w:t>通知</w:t>
            </w:r>
            <w:r w:rsidRPr="0096031E">
              <w:rPr>
                <w:sz w:val="24"/>
                <w:szCs w:val="24"/>
              </w:rPr>
              <w:t>)</w:t>
            </w:r>
            <w:r w:rsidRPr="0096031E">
              <w:rPr>
                <w:sz w:val="24"/>
                <w:szCs w:val="24"/>
              </w:rPr>
              <w:t>佐證</w:t>
            </w:r>
            <w:r w:rsidRPr="0096031E">
              <w:rPr>
                <w:sz w:val="24"/>
                <w:szCs w:val="24"/>
              </w:rPr>
              <w:t>)</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5</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11</w:t>
            </w:r>
          </w:p>
        </w:tc>
        <w:tc>
          <w:tcPr>
            <w:tcW w:w="5812" w:type="dxa"/>
          </w:tcPr>
          <w:p w:rsidR="007764C9" w:rsidRPr="00EA6ABD" w:rsidRDefault="00EA6ABD" w:rsidP="007764C9">
            <w:pPr>
              <w:pStyle w:val="ab"/>
              <w:snapToGrid w:val="0"/>
              <w:rPr>
                <w:rFonts w:eastAsia="標楷體"/>
                <w:sz w:val="24"/>
                <w:szCs w:val="24"/>
              </w:rPr>
            </w:pPr>
            <w:r w:rsidRPr="00EA6ABD">
              <w:rPr>
                <w:rFonts w:eastAsia="標楷體"/>
                <w:sz w:val="24"/>
                <w:szCs w:val="24"/>
              </w:rPr>
              <w:t>參加校內</w:t>
            </w:r>
            <w:r w:rsidRPr="00EA6ABD">
              <w:rPr>
                <w:rFonts w:eastAsia="標楷體"/>
                <w:color w:val="FF0000"/>
                <w:sz w:val="24"/>
                <w:szCs w:val="24"/>
                <w:u w:val="single"/>
              </w:rPr>
              <w:t>各學院</w:t>
            </w:r>
            <w:r w:rsidRPr="00EA6ABD">
              <w:rPr>
                <w:rFonts w:eastAsia="標楷體"/>
                <w:color w:val="FF0000"/>
                <w:sz w:val="24"/>
                <w:szCs w:val="24"/>
                <w:u w:val="single"/>
              </w:rPr>
              <w:t>(</w:t>
            </w:r>
            <w:r w:rsidRPr="00EA6ABD">
              <w:rPr>
                <w:rFonts w:eastAsia="標楷體"/>
                <w:color w:val="FF0000"/>
                <w:sz w:val="24"/>
                <w:szCs w:val="24"/>
                <w:u w:val="single"/>
              </w:rPr>
              <w:t>中心</w:t>
            </w:r>
            <w:r w:rsidRPr="00EA6ABD">
              <w:rPr>
                <w:rFonts w:eastAsia="標楷體"/>
                <w:color w:val="FF0000"/>
                <w:sz w:val="24"/>
                <w:szCs w:val="24"/>
                <w:u w:val="single"/>
              </w:rPr>
              <w:t>)</w:t>
            </w:r>
            <w:r w:rsidRPr="00EA6ABD">
              <w:rPr>
                <w:rFonts w:eastAsia="標楷體"/>
                <w:color w:val="FF0000"/>
                <w:sz w:val="24"/>
                <w:szCs w:val="24"/>
                <w:u w:val="single"/>
              </w:rPr>
              <w:t>或處室</w:t>
            </w:r>
            <w:r w:rsidRPr="00EA6ABD">
              <w:rPr>
                <w:rFonts w:eastAsia="標楷體"/>
                <w:sz w:val="24"/>
                <w:szCs w:val="24"/>
              </w:rPr>
              <w:t>舉辦之教師教學專業活動或研習，例如：教師教學觀摩、分享、專題演講等，每次得</w:t>
            </w:r>
            <w:r w:rsidRPr="00EA6ABD">
              <w:rPr>
                <w:rFonts w:eastAsia="標楷體"/>
                <w:sz w:val="24"/>
                <w:szCs w:val="24"/>
              </w:rPr>
              <w:t>3</w:t>
            </w:r>
            <w:r w:rsidRPr="00EA6ABD">
              <w:rPr>
                <w:rFonts w:eastAsia="標楷體"/>
                <w:sz w:val="24"/>
                <w:szCs w:val="24"/>
              </w:rPr>
              <w:t>分，</w:t>
            </w:r>
            <w:r w:rsidRPr="00EA6ABD">
              <w:rPr>
                <w:rFonts w:eastAsia="標楷體"/>
                <w:color w:val="FF0000"/>
                <w:sz w:val="24"/>
                <w:szCs w:val="24"/>
                <w:u w:val="single"/>
              </w:rPr>
              <w:t>最多得</w:t>
            </w:r>
            <w:r w:rsidRPr="00EA6ABD">
              <w:rPr>
                <w:rFonts w:eastAsia="標楷體"/>
                <w:color w:val="FF0000"/>
                <w:sz w:val="24"/>
                <w:szCs w:val="24"/>
                <w:u w:val="single"/>
              </w:rPr>
              <w:t>9</w:t>
            </w:r>
            <w:r w:rsidRPr="00EA6ABD">
              <w:rPr>
                <w:rFonts w:eastAsia="標楷體"/>
                <w:color w:val="FF0000"/>
                <w:sz w:val="24"/>
                <w:szCs w:val="24"/>
                <w:u w:val="single"/>
              </w:rPr>
              <w:t>分</w:t>
            </w:r>
            <w:r w:rsidRPr="00EA6ABD">
              <w:rPr>
                <w:rFonts w:eastAsia="標楷體"/>
                <w:sz w:val="24"/>
                <w:szCs w:val="24"/>
              </w:rPr>
              <w:t>。</w:t>
            </w:r>
          </w:p>
        </w:tc>
        <w:tc>
          <w:tcPr>
            <w:tcW w:w="708" w:type="dxa"/>
          </w:tcPr>
          <w:p w:rsidR="007764C9" w:rsidRPr="00EA6ABD" w:rsidRDefault="00EA6ABD" w:rsidP="007764C9">
            <w:pPr>
              <w:snapToGrid w:val="0"/>
              <w:spacing w:line="240" w:lineRule="auto"/>
              <w:jc w:val="center"/>
              <w:rPr>
                <w:sz w:val="24"/>
                <w:szCs w:val="24"/>
                <w:u w:val="single"/>
              </w:rPr>
            </w:pPr>
            <w:r>
              <w:rPr>
                <w:color w:val="FF0000"/>
                <w:sz w:val="24"/>
                <w:szCs w:val="24"/>
                <w:u w:val="single"/>
              </w:rPr>
              <w:t>9</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12</w:t>
            </w:r>
          </w:p>
        </w:tc>
        <w:tc>
          <w:tcPr>
            <w:tcW w:w="5812" w:type="dxa"/>
          </w:tcPr>
          <w:p w:rsidR="007764C9" w:rsidRPr="0096031E" w:rsidRDefault="007764C9" w:rsidP="007764C9">
            <w:pPr>
              <w:pStyle w:val="ab"/>
              <w:snapToGrid w:val="0"/>
              <w:rPr>
                <w:rFonts w:eastAsia="標楷體"/>
                <w:sz w:val="24"/>
                <w:szCs w:val="24"/>
              </w:rPr>
            </w:pPr>
            <w:r w:rsidRPr="0096031E">
              <w:rPr>
                <w:rFonts w:eastAsia="標楷體"/>
                <w:sz w:val="24"/>
                <w:szCs w:val="24"/>
              </w:rPr>
              <w:t>指導學生參加全國或國際競賽。</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5</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 w:val="24"/>
                <w:szCs w:val="24"/>
              </w:rPr>
            </w:pPr>
            <w:r w:rsidRPr="0096031E">
              <w:rPr>
                <w:sz w:val="24"/>
                <w:szCs w:val="24"/>
              </w:rPr>
              <w:t>選</w:t>
            </w:r>
            <w:r w:rsidRPr="0096031E">
              <w:rPr>
                <w:sz w:val="24"/>
                <w:szCs w:val="24"/>
              </w:rPr>
              <w:t>13</w:t>
            </w:r>
          </w:p>
        </w:tc>
        <w:tc>
          <w:tcPr>
            <w:tcW w:w="5812" w:type="dxa"/>
          </w:tcPr>
          <w:p w:rsidR="007764C9" w:rsidRPr="0096031E" w:rsidRDefault="007764C9" w:rsidP="007764C9">
            <w:pPr>
              <w:pStyle w:val="ab"/>
              <w:snapToGrid w:val="0"/>
              <w:rPr>
                <w:rFonts w:eastAsia="標楷體"/>
                <w:sz w:val="24"/>
                <w:szCs w:val="24"/>
              </w:rPr>
            </w:pPr>
            <w:r w:rsidRPr="0096031E">
              <w:rPr>
                <w:rFonts w:eastAsia="標楷體"/>
                <w:sz w:val="24"/>
                <w:szCs w:val="24"/>
              </w:rPr>
              <w:t>指導學生參與大專生科技部計畫並獲通過。</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5</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Cs w:val="24"/>
              </w:rPr>
            </w:pPr>
            <w:r w:rsidRPr="0096031E">
              <w:rPr>
                <w:sz w:val="24"/>
                <w:szCs w:val="24"/>
              </w:rPr>
              <w:t>選</w:t>
            </w:r>
            <w:r w:rsidRPr="0096031E">
              <w:rPr>
                <w:sz w:val="24"/>
                <w:szCs w:val="24"/>
              </w:rPr>
              <w:t>14</w:t>
            </w:r>
          </w:p>
        </w:tc>
        <w:tc>
          <w:tcPr>
            <w:tcW w:w="5812" w:type="dxa"/>
          </w:tcPr>
          <w:p w:rsidR="007764C9" w:rsidRPr="0096031E" w:rsidRDefault="007764C9" w:rsidP="007764C9">
            <w:pPr>
              <w:pStyle w:val="ab"/>
              <w:snapToGrid w:val="0"/>
              <w:rPr>
                <w:rFonts w:eastAsia="標楷體"/>
                <w:szCs w:val="24"/>
              </w:rPr>
            </w:pPr>
            <w:r w:rsidRPr="0096031E">
              <w:rPr>
                <w:rFonts w:eastAsia="標楷體"/>
                <w:sz w:val="24"/>
                <w:szCs w:val="24"/>
              </w:rPr>
              <w:t>指導學生參與政府部會主辦之競賽並獲獎或指導學生參與產學合作案。</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5</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Cs w:val="24"/>
              </w:rPr>
            </w:pPr>
            <w:r w:rsidRPr="0096031E">
              <w:rPr>
                <w:sz w:val="24"/>
                <w:szCs w:val="24"/>
              </w:rPr>
              <w:t>選</w:t>
            </w:r>
            <w:r w:rsidRPr="0096031E">
              <w:rPr>
                <w:sz w:val="24"/>
                <w:szCs w:val="24"/>
              </w:rPr>
              <w:t>15</w:t>
            </w:r>
          </w:p>
        </w:tc>
        <w:tc>
          <w:tcPr>
            <w:tcW w:w="5812" w:type="dxa"/>
          </w:tcPr>
          <w:p w:rsidR="007764C9" w:rsidRPr="0096031E" w:rsidRDefault="007764C9" w:rsidP="00EA6ABD">
            <w:pPr>
              <w:pStyle w:val="ab"/>
              <w:snapToGrid w:val="0"/>
              <w:rPr>
                <w:rFonts w:eastAsia="標楷體"/>
                <w:szCs w:val="24"/>
              </w:rPr>
            </w:pPr>
            <w:r w:rsidRPr="0096031E">
              <w:rPr>
                <w:rFonts w:eastAsia="標楷體"/>
                <w:sz w:val="24"/>
                <w:szCs w:val="24"/>
              </w:rPr>
              <w:t>依據本校相關辦法申請通過之教師專業成長社群成員</w:t>
            </w:r>
            <w:r w:rsidRPr="0096031E">
              <w:rPr>
                <w:rFonts w:eastAsia="標楷體"/>
                <w:color w:val="FF0000"/>
                <w:sz w:val="24"/>
                <w:szCs w:val="24"/>
                <w:u w:val="single"/>
              </w:rPr>
              <w:t>，每參與社群活動</w:t>
            </w:r>
            <w:r w:rsidRPr="0096031E">
              <w:rPr>
                <w:rFonts w:eastAsia="標楷體"/>
                <w:color w:val="FF0000"/>
                <w:sz w:val="24"/>
                <w:szCs w:val="24"/>
                <w:u w:val="single"/>
              </w:rPr>
              <w:t>1</w:t>
            </w:r>
            <w:r w:rsidRPr="0096031E">
              <w:rPr>
                <w:rFonts w:eastAsia="標楷體"/>
                <w:color w:val="FF0000"/>
                <w:sz w:val="24"/>
                <w:szCs w:val="24"/>
                <w:u w:val="single"/>
              </w:rPr>
              <w:t>次得</w:t>
            </w:r>
            <w:r w:rsidRPr="0096031E">
              <w:rPr>
                <w:rFonts w:eastAsia="標楷體"/>
                <w:color w:val="FF0000"/>
                <w:sz w:val="24"/>
                <w:szCs w:val="24"/>
                <w:u w:val="single"/>
              </w:rPr>
              <w:t>1</w:t>
            </w:r>
            <w:r w:rsidRPr="0096031E">
              <w:rPr>
                <w:rFonts w:eastAsia="標楷體"/>
                <w:color w:val="FF0000"/>
                <w:sz w:val="24"/>
                <w:szCs w:val="24"/>
                <w:u w:val="single"/>
              </w:rPr>
              <w:t>分</w:t>
            </w:r>
            <w:r w:rsidR="00B046DE">
              <w:rPr>
                <w:rFonts w:eastAsia="標楷體"/>
                <w:color w:val="FF0000"/>
                <w:sz w:val="24"/>
                <w:szCs w:val="24"/>
                <w:u w:val="single"/>
              </w:rPr>
              <w:t>，最多得</w:t>
            </w:r>
            <w:r w:rsidR="00B046DE">
              <w:rPr>
                <w:rFonts w:eastAsia="標楷體" w:hint="eastAsia"/>
                <w:color w:val="FF0000"/>
                <w:sz w:val="24"/>
                <w:szCs w:val="24"/>
                <w:u w:val="single"/>
              </w:rPr>
              <w:t>5</w:t>
            </w:r>
            <w:r w:rsidR="00B046DE">
              <w:rPr>
                <w:rFonts w:eastAsia="標楷體"/>
                <w:color w:val="FF0000"/>
                <w:sz w:val="24"/>
                <w:szCs w:val="24"/>
                <w:u w:val="single"/>
              </w:rPr>
              <w:t>分</w:t>
            </w:r>
            <w:r w:rsidRPr="0096031E">
              <w:rPr>
                <w:rFonts w:eastAsia="標楷體"/>
                <w:color w:val="FF0000"/>
                <w:sz w:val="24"/>
                <w:szCs w:val="24"/>
                <w:u w:val="single"/>
              </w:rPr>
              <w:t>。</w:t>
            </w:r>
            <w:r w:rsidRPr="0096031E">
              <w:rPr>
                <w:rFonts w:eastAsia="標楷體"/>
                <w:sz w:val="24"/>
                <w:szCs w:val="24"/>
              </w:rPr>
              <w:t>(</w:t>
            </w:r>
            <w:r w:rsidRPr="0096031E">
              <w:rPr>
                <w:rFonts w:eastAsia="標楷體"/>
                <w:sz w:val="24"/>
                <w:szCs w:val="24"/>
              </w:rPr>
              <w:t>以審查核定函</w:t>
            </w:r>
            <w:r w:rsidRPr="0096031E">
              <w:rPr>
                <w:rFonts w:eastAsia="標楷體"/>
                <w:sz w:val="24"/>
                <w:szCs w:val="24"/>
              </w:rPr>
              <w:t>(</w:t>
            </w:r>
            <w:r w:rsidRPr="0096031E">
              <w:rPr>
                <w:rFonts w:eastAsia="標楷體"/>
                <w:sz w:val="24"/>
                <w:szCs w:val="24"/>
              </w:rPr>
              <w:t>通知</w:t>
            </w:r>
            <w:r w:rsidRPr="0096031E">
              <w:rPr>
                <w:rFonts w:eastAsia="標楷體"/>
                <w:sz w:val="24"/>
                <w:szCs w:val="24"/>
              </w:rPr>
              <w:t>)</w:t>
            </w:r>
            <w:r w:rsidRPr="0096031E">
              <w:rPr>
                <w:rFonts w:eastAsia="標楷體"/>
                <w:sz w:val="24"/>
                <w:szCs w:val="24"/>
              </w:rPr>
              <w:t>及簽到表為佐證</w:t>
            </w:r>
            <w:r w:rsidRPr="0096031E">
              <w:rPr>
                <w:rFonts w:eastAsia="標楷體"/>
                <w:sz w:val="24"/>
                <w:szCs w:val="24"/>
              </w:rPr>
              <w:t>)</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t>5</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Cs w:val="24"/>
              </w:rPr>
            </w:pPr>
            <w:r w:rsidRPr="0096031E">
              <w:rPr>
                <w:sz w:val="24"/>
                <w:szCs w:val="24"/>
              </w:rPr>
              <w:t>選</w:t>
            </w:r>
            <w:r w:rsidRPr="0096031E">
              <w:rPr>
                <w:sz w:val="24"/>
                <w:szCs w:val="24"/>
              </w:rPr>
              <w:t>16</w:t>
            </w:r>
          </w:p>
        </w:tc>
        <w:tc>
          <w:tcPr>
            <w:tcW w:w="5812" w:type="dxa"/>
          </w:tcPr>
          <w:p w:rsidR="007764C9" w:rsidRPr="0096031E" w:rsidRDefault="007764C9" w:rsidP="007764C9">
            <w:pPr>
              <w:pStyle w:val="ab"/>
              <w:snapToGrid w:val="0"/>
              <w:rPr>
                <w:rFonts w:eastAsia="標楷體"/>
                <w:color w:val="FF0000"/>
                <w:sz w:val="24"/>
                <w:szCs w:val="24"/>
                <w:u w:val="single"/>
              </w:rPr>
            </w:pPr>
            <w:r w:rsidRPr="0096031E">
              <w:rPr>
                <w:rFonts w:eastAsia="標楷體"/>
                <w:color w:val="FF0000"/>
                <w:sz w:val="24"/>
                <w:szCs w:val="24"/>
                <w:u w:val="single"/>
              </w:rPr>
              <w:t>撰寫、執行或推動與教學有關計畫：</w:t>
            </w:r>
          </w:p>
          <w:p w:rsidR="007764C9" w:rsidRPr="00B046DE" w:rsidRDefault="007764C9" w:rsidP="007764C9">
            <w:pPr>
              <w:pStyle w:val="Standard"/>
              <w:snapToGrid w:val="0"/>
              <w:ind w:left="240" w:hangingChars="100" w:hanging="240"/>
              <w:jc w:val="both"/>
              <w:rPr>
                <w:rFonts w:eastAsia="標楷體"/>
                <w:color w:val="FF0000"/>
                <w:sz w:val="24"/>
                <w:u w:val="single"/>
              </w:rPr>
            </w:pPr>
            <w:r w:rsidRPr="0096031E">
              <w:rPr>
                <w:rFonts w:eastAsia="標楷體"/>
                <w:color w:val="FF0000"/>
                <w:sz w:val="24"/>
                <w:u w:val="single"/>
              </w:rPr>
              <w:t>(1)</w:t>
            </w:r>
            <w:r w:rsidRPr="0096031E">
              <w:rPr>
                <w:rFonts w:eastAsia="標楷體"/>
                <w:color w:val="FF0000"/>
                <w:sz w:val="24"/>
                <w:u w:val="single"/>
              </w:rPr>
              <w:t>以學</w:t>
            </w:r>
            <w:r>
              <w:rPr>
                <w:rFonts w:eastAsia="標楷體"/>
                <w:color w:val="FF0000"/>
                <w:sz w:val="24"/>
                <w:u w:val="single"/>
              </w:rPr>
              <w:t>校</w:t>
            </w:r>
            <w:r w:rsidRPr="0096031E">
              <w:rPr>
                <w:rFonts w:eastAsia="標楷體"/>
                <w:color w:val="FF0000"/>
                <w:sz w:val="24"/>
                <w:u w:val="single"/>
              </w:rPr>
              <w:t>名義</w:t>
            </w:r>
            <w:r w:rsidRPr="00B046DE">
              <w:rPr>
                <w:rFonts w:eastAsia="標楷體"/>
                <w:color w:val="FF0000"/>
                <w:sz w:val="24"/>
                <w:u w:val="single"/>
              </w:rPr>
              <w:t>申請政府教學相關計畫，負責計畫撰寫並全程執行者。</w:t>
            </w:r>
            <w:r w:rsidR="00B046DE" w:rsidRPr="00B046DE">
              <w:rPr>
                <w:rFonts w:eastAsia="標楷體" w:hint="eastAsia"/>
                <w:color w:val="FF0000"/>
                <w:sz w:val="24"/>
                <w:u w:val="single"/>
              </w:rPr>
              <w:t>計畫核定金額超過</w:t>
            </w:r>
            <w:r w:rsidR="00B046DE" w:rsidRPr="00B046DE">
              <w:rPr>
                <w:rFonts w:eastAsia="標楷體" w:hint="eastAsia"/>
                <w:color w:val="FF0000"/>
                <w:sz w:val="24"/>
                <w:u w:val="single"/>
              </w:rPr>
              <w:t>1</w:t>
            </w:r>
            <w:r w:rsidR="00B046DE" w:rsidRPr="00B046DE">
              <w:rPr>
                <w:rFonts w:eastAsia="標楷體"/>
                <w:color w:val="FF0000"/>
                <w:sz w:val="24"/>
                <w:u w:val="single"/>
              </w:rPr>
              <w:t>00</w:t>
            </w:r>
            <w:r w:rsidR="00B046DE" w:rsidRPr="00B046DE">
              <w:rPr>
                <w:rFonts w:eastAsia="標楷體"/>
                <w:color w:val="FF0000"/>
                <w:sz w:val="24"/>
                <w:u w:val="single"/>
              </w:rPr>
              <w:t>萬元者</w:t>
            </w:r>
            <w:r w:rsidR="00B046DE" w:rsidRPr="00B046DE">
              <w:rPr>
                <w:rFonts w:eastAsia="標楷體" w:hint="eastAsia"/>
                <w:color w:val="FF0000"/>
                <w:sz w:val="24"/>
                <w:u w:val="single"/>
              </w:rPr>
              <w:t>，得</w:t>
            </w:r>
            <w:r w:rsidR="00B046DE" w:rsidRPr="00B046DE">
              <w:rPr>
                <w:rFonts w:eastAsia="標楷體" w:hint="eastAsia"/>
                <w:color w:val="FF0000"/>
                <w:sz w:val="24"/>
                <w:u w:val="single"/>
              </w:rPr>
              <w:t>1</w:t>
            </w:r>
            <w:r w:rsidR="00B046DE" w:rsidRPr="00B046DE">
              <w:rPr>
                <w:rFonts w:eastAsia="標楷體"/>
                <w:color w:val="FF0000"/>
                <w:sz w:val="24"/>
                <w:u w:val="single"/>
              </w:rPr>
              <w:t>0</w:t>
            </w:r>
            <w:r w:rsidR="00B046DE" w:rsidRPr="00B046DE">
              <w:rPr>
                <w:rFonts w:eastAsia="標楷體"/>
                <w:color w:val="FF0000"/>
                <w:sz w:val="24"/>
                <w:u w:val="single"/>
              </w:rPr>
              <w:t>分；</w:t>
            </w:r>
            <w:r w:rsidR="00B046DE" w:rsidRPr="00B046DE">
              <w:rPr>
                <w:rFonts w:eastAsia="標楷體" w:hint="eastAsia"/>
                <w:color w:val="FF0000"/>
                <w:sz w:val="24"/>
                <w:u w:val="single"/>
              </w:rPr>
              <w:t>5</w:t>
            </w:r>
            <w:r w:rsidR="00B046DE" w:rsidRPr="00B046DE">
              <w:rPr>
                <w:rFonts w:eastAsia="標楷體"/>
                <w:color w:val="FF0000"/>
                <w:sz w:val="24"/>
                <w:u w:val="single"/>
              </w:rPr>
              <w:t>0</w:t>
            </w:r>
            <w:r w:rsidR="00B046DE" w:rsidRPr="00B046DE">
              <w:rPr>
                <w:rFonts w:eastAsia="標楷體"/>
                <w:color w:val="FF0000"/>
                <w:sz w:val="24"/>
                <w:u w:val="single"/>
              </w:rPr>
              <w:t>萬元以上未滿至</w:t>
            </w:r>
            <w:r w:rsidR="00B046DE" w:rsidRPr="00B046DE">
              <w:rPr>
                <w:rFonts w:eastAsia="標楷體" w:hint="eastAsia"/>
                <w:color w:val="FF0000"/>
                <w:sz w:val="24"/>
                <w:u w:val="single"/>
              </w:rPr>
              <w:t>1</w:t>
            </w:r>
            <w:r w:rsidR="00B046DE" w:rsidRPr="00B046DE">
              <w:rPr>
                <w:rFonts w:eastAsia="標楷體"/>
                <w:color w:val="FF0000"/>
                <w:sz w:val="24"/>
                <w:u w:val="single"/>
              </w:rPr>
              <w:t>00</w:t>
            </w:r>
            <w:r w:rsidR="00B046DE" w:rsidRPr="00B046DE">
              <w:rPr>
                <w:rFonts w:eastAsia="標楷體"/>
                <w:color w:val="FF0000"/>
                <w:sz w:val="24"/>
                <w:u w:val="single"/>
              </w:rPr>
              <w:t>萬元者，</w:t>
            </w:r>
            <w:r w:rsidR="00B046DE" w:rsidRPr="00B046DE">
              <w:rPr>
                <w:rFonts w:eastAsia="標楷體" w:hint="eastAsia"/>
                <w:color w:val="FF0000"/>
                <w:sz w:val="24"/>
                <w:u w:val="single"/>
              </w:rPr>
              <w:t>得</w:t>
            </w:r>
            <w:r w:rsidR="00B046DE" w:rsidRPr="00B046DE">
              <w:rPr>
                <w:rFonts w:eastAsia="標楷體"/>
                <w:color w:val="FF0000"/>
                <w:sz w:val="24"/>
                <w:u w:val="single"/>
              </w:rPr>
              <w:t>5</w:t>
            </w:r>
            <w:r w:rsidR="00B046DE" w:rsidRPr="00B046DE">
              <w:rPr>
                <w:rFonts w:eastAsia="標楷體"/>
                <w:color w:val="FF0000"/>
                <w:sz w:val="24"/>
                <w:u w:val="single"/>
              </w:rPr>
              <w:t>分；</w:t>
            </w:r>
            <w:r w:rsidR="00B046DE" w:rsidRPr="00B046DE">
              <w:rPr>
                <w:rFonts w:eastAsia="標楷體" w:hint="eastAsia"/>
                <w:color w:val="FF0000"/>
                <w:sz w:val="24"/>
                <w:u w:val="single"/>
              </w:rPr>
              <w:t>5</w:t>
            </w:r>
            <w:r w:rsidR="00B046DE" w:rsidRPr="00B046DE">
              <w:rPr>
                <w:rFonts w:eastAsia="標楷體"/>
                <w:color w:val="FF0000"/>
                <w:sz w:val="24"/>
                <w:u w:val="single"/>
              </w:rPr>
              <w:t>0</w:t>
            </w:r>
            <w:r w:rsidR="00B046DE" w:rsidRPr="00B046DE">
              <w:rPr>
                <w:rFonts w:eastAsia="標楷體"/>
                <w:color w:val="FF0000"/>
                <w:sz w:val="24"/>
                <w:u w:val="single"/>
              </w:rPr>
              <w:t>萬元以下</w:t>
            </w:r>
            <w:r w:rsidR="00B046DE" w:rsidRPr="00B046DE">
              <w:rPr>
                <w:rFonts w:eastAsia="標楷體"/>
                <w:color w:val="FF0000"/>
                <w:sz w:val="24"/>
                <w:u w:val="single"/>
              </w:rPr>
              <w:t>(</w:t>
            </w:r>
            <w:r w:rsidR="00B046DE" w:rsidRPr="00B046DE">
              <w:rPr>
                <w:rFonts w:eastAsia="標楷體"/>
                <w:color w:val="FF0000"/>
                <w:sz w:val="24"/>
                <w:u w:val="single"/>
              </w:rPr>
              <w:t>含</w:t>
            </w:r>
            <w:r w:rsidR="00B046DE" w:rsidRPr="00B046DE">
              <w:rPr>
                <w:rFonts w:eastAsia="標楷體"/>
                <w:color w:val="FF0000"/>
                <w:sz w:val="24"/>
                <w:u w:val="single"/>
              </w:rPr>
              <w:t>)</w:t>
            </w:r>
            <w:r w:rsidR="00B046DE" w:rsidRPr="00B046DE">
              <w:rPr>
                <w:rFonts w:eastAsia="標楷體"/>
                <w:color w:val="FF0000"/>
                <w:sz w:val="24"/>
                <w:u w:val="single"/>
              </w:rPr>
              <w:t>者，</w:t>
            </w:r>
            <w:r w:rsidR="00B046DE" w:rsidRPr="00B046DE">
              <w:rPr>
                <w:rFonts w:eastAsia="標楷體" w:hint="eastAsia"/>
                <w:color w:val="FF0000"/>
                <w:sz w:val="24"/>
                <w:u w:val="single"/>
              </w:rPr>
              <w:t>得</w:t>
            </w:r>
            <w:r w:rsidR="00B046DE" w:rsidRPr="00B046DE">
              <w:rPr>
                <w:rFonts w:eastAsia="標楷體"/>
                <w:color w:val="FF0000"/>
                <w:sz w:val="24"/>
                <w:u w:val="single"/>
              </w:rPr>
              <w:t>3</w:t>
            </w:r>
            <w:r w:rsidR="00B046DE" w:rsidRPr="00B046DE">
              <w:rPr>
                <w:rFonts w:eastAsia="標楷體"/>
                <w:color w:val="FF0000"/>
                <w:sz w:val="24"/>
                <w:u w:val="single"/>
              </w:rPr>
              <w:t>分。</w:t>
            </w:r>
          </w:p>
          <w:p w:rsidR="007764C9" w:rsidRPr="0096031E" w:rsidRDefault="007764C9" w:rsidP="00B046DE">
            <w:pPr>
              <w:pStyle w:val="Standard"/>
              <w:snapToGrid w:val="0"/>
              <w:ind w:left="240" w:hangingChars="100" w:hanging="240"/>
              <w:jc w:val="both"/>
              <w:rPr>
                <w:rFonts w:eastAsia="標楷體"/>
                <w:color w:val="FF0000"/>
                <w:sz w:val="24"/>
                <w:u w:val="single"/>
              </w:rPr>
            </w:pPr>
            <w:r w:rsidRPr="00B046DE">
              <w:rPr>
                <w:rFonts w:eastAsia="標楷體"/>
                <w:color w:val="FF0000"/>
                <w:sz w:val="24"/>
                <w:u w:val="single"/>
              </w:rPr>
              <w:t>(2)</w:t>
            </w:r>
            <w:r w:rsidRPr="00B046DE">
              <w:rPr>
                <w:rFonts w:eastAsia="標楷體"/>
                <w:color w:val="FF0000"/>
                <w:sz w:val="24"/>
                <w:u w:val="single"/>
              </w:rPr>
              <w:t>擔任學校教學類計畫主持人或</w:t>
            </w:r>
            <w:r w:rsidRPr="0096031E">
              <w:rPr>
                <w:rFonts w:eastAsia="標楷體"/>
                <w:color w:val="FF0000"/>
                <w:sz w:val="24"/>
                <w:u w:val="single"/>
              </w:rPr>
              <w:t>撰寫計畫並全程執行者，每項得</w:t>
            </w:r>
            <w:r w:rsidRPr="0096031E">
              <w:rPr>
                <w:rFonts w:eastAsia="標楷體"/>
                <w:color w:val="FF0000"/>
                <w:sz w:val="24"/>
                <w:u w:val="single"/>
              </w:rPr>
              <w:t>3</w:t>
            </w:r>
            <w:r w:rsidRPr="0096031E">
              <w:rPr>
                <w:rFonts w:eastAsia="標楷體"/>
                <w:color w:val="FF0000"/>
                <w:sz w:val="24"/>
                <w:u w:val="single"/>
              </w:rPr>
              <w:t>分，最多得</w:t>
            </w:r>
            <w:r w:rsidRPr="0096031E">
              <w:rPr>
                <w:rFonts w:eastAsia="標楷體"/>
                <w:color w:val="FF0000"/>
                <w:sz w:val="24"/>
                <w:u w:val="single"/>
              </w:rPr>
              <w:t>12</w:t>
            </w:r>
            <w:r w:rsidRPr="0096031E">
              <w:rPr>
                <w:rFonts w:eastAsia="標楷體"/>
                <w:color w:val="FF0000"/>
                <w:sz w:val="24"/>
                <w:u w:val="single"/>
              </w:rPr>
              <w:t>分。</w:t>
            </w:r>
          </w:p>
          <w:p w:rsidR="007764C9" w:rsidRPr="0096031E" w:rsidRDefault="007764C9" w:rsidP="00B046DE">
            <w:pPr>
              <w:pStyle w:val="Standard"/>
              <w:snapToGrid w:val="0"/>
              <w:ind w:left="240" w:hangingChars="100" w:hanging="240"/>
              <w:jc w:val="both"/>
              <w:rPr>
                <w:rFonts w:eastAsia="標楷體"/>
                <w:color w:val="FF0000"/>
                <w:sz w:val="24"/>
                <w:u w:val="single"/>
              </w:rPr>
            </w:pPr>
            <w:r w:rsidRPr="0096031E">
              <w:rPr>
                <w:rFonts w:eastAsia="標楷體"/>
                <w:color w:val="FF0000"/>
                <w:sz w:val="24"/>
                <w:u w:val="single"/>
              </w:rPr>
              <w:t>(3)</w:t>
            </w:r>
            <w:r w:rsidRPr="0096031E">
              <w:rPr>
                <w:rFonts w:eastAsia="標楷體"/>
                <w:color w:val="FF0000"/>
                <w:sz w:val="24"/>
                <w:u w:val="single"/>
              </w:rPr>
              <w:t>協助學校各項教學類計畫執行，每項得</w:t>
            </w:r>
            <w:r w:rsidRPr="0096031E">
              <w:rPr>
                <w:rFonts w:eastAsia="標楷體"/>
                <w:color w:val="FF0000"/>
                <w:sz w:val="24"/>
                <w:u w:val="single"/>
              </w:rPr>
              <w:t>1</w:t>
            </w:r>
            <w:r w:rsidRPr="0096031E">
              <w:rPr>
                <w:rFonts w:eastAsia="標楷體"/>
                <w:color w:val="FF0000"/>
                <w:sz w:val="24"/>
                <w:u w:val="single"/>
              </w:rPr>
              <w:t>分，最多得</w:t>
            </w:r>
            <w:r w:rsidRPr="0096031E">
              <w:rPr>
                <w:rFonts w:eastAsia="標楷體"/>
                <w:color w:val="FF0000"/>
                <w:sz w:val="24"/>
                <w:u w:val="single"/>
              </w:rPr>
              <w:t>5</w:t>
            </w:r>
            <w:r w:rsidRPr="0096031E">
              <w:rPr>
                <w:rFonts w:eastAsia="標楷體"/>
                <w:color w:val="FF0000"/>
                <w:sz w:val="24"/>
                <w:u w:val="single"/>
              </w:rPr>
              <w:t>分。</w:t>
            </w:r>
          </w:p>
          <w:p w:rsidR="007764C9" w:rsidRPr="0096031E" w:rsidRDefault="007764C9" w:rsidP="00B046DE">
            <w:pPr>
              <w:pStyle w:val="Standard"/>
              <w:snapToGrid w:val="0"/>
              <w:ind w:left="240" w:hangingChars="100" w:hanging="240"/>
              <w:jc w:val="both"/>
              <w:rPr>
                <w:rFonts w:eastAsia="標楷體"/>
                <w:color w:val="FF0000"/>
                <w:sz w:val="24"/>
                <w:u w:val="single"/>
              </w:rPr>
            </w:pPr>
            <w:r w:rsidRPr="0096031E">
              <w:rPr>
                <w:rFonts w:eastAsia="標楷體"/>
                <w:color w:val="FF0000"/>
                <w:sz w:val="24"/>
                <w:u w:val="single"/>
              </w:rPr>
              <w:t>(4)</w:t>
            </w:r>
            <w:r w:rsidRPr="0096031E">
              <w:rPr>
                <w:rFonts w:eastAsia="標楷體"/>
                <w:color w:val="FF0000"/>
                <w:sz w:val="24"/>
                <w:u w:val="single"/>
              </w:rPr>
              <w:t>協助執行各項與教學有關計畫或開課，經教務處或進修推廣部認列者，每項得</w:t>
            </w:r>
            <w:r w:rsidRPr="0096031E">
              <w:rPr>
                <w:rFonts w:eastAsia="標楷體"/>
                <w:color w:val="FF0000"/>
                <w:sz w:val="24"/>
                <w:u w:val="single"/>
              </w:rPr>
              <w:t>1</w:t>
            </w:r>
            <w:r w:rsidRPr="0096031E">
              <w:rPr>
                <w:rFonts w:eastAsia="標楷體"/>
                <w:color w:val="FF0000"/>
                <w:sz w:val="24"/>
                <w:u w:val="single"/>
              </w:rPr>
              <w:t>分，最多得</w:t>
            </w:r>
            <w:r w:rsidRPr="0096031E">
              <w:rPr>
                <w:rFonts w:eastAsia="標楷體"/>
                <w:color w:val="FF0000"/>
                <w:sz w:val="24"/>
                <w:u w:val="single"/>
              </w:rPr>
              <w:t>5</w:t>
            </w:r>
            <w:r w:rsidRPr="0096031E">
              <w:rPr>
                <w:rFonts w:eastAsia="標楷體"/>
                <w:color w:val="FF0000"/>
                <w:sz w:val="24"/>
                <w:u w:val="single"/>
              </w:rPr>
              <w:t>分。</w:t>
            </w:r>
          </w:p>
          <w:p w:rsidR="007764C9" w:rsidRPr="0096031E" w:rsidRDefault="007764C9" w:rsidP="00B046DE">
            <w:pPr>
              <w:pStyle w:val="ab"/>
              <w:snapToGrid w:val="0"/>
              <w:ind w:left="240" w:hangingChars="100" w:hanging="240"/>
              <w:rPr>
                <w:rFonts w:eastAsia="標楷體"/>
                <w:szCs w:val="24"/>
              </w:rPr>
            </w:pPr>
            <w:r w:rsidRPr="0096031E">
              <w:rPr>
                <w:rFonts w:eastAsia="標楷體"/>
                <w:color w:val="FF0000"/>
                <w:sz w:val="24"/>
                <w:szCs w:val="24"/>
                <w:u w:val="single"/>
              </w:rPr>
              <w:t>(5)</w:t>
            </w:r>
            <w:r w:rsidRPr="0096031E">
              <w:rPr>
                <w:rFonts w:eastAsia="標楷體"/>
                <w:color w:val="FF0000"/>
                <w:sz w:val="24"/>
                <w:szCs w:val="24"/>
                <w:u w:val="single"/>
              </w:rPr>
              <w:t>本選項不得重複提報認列，並且佐證文件須由經辦單位核發。</w:t>
            </w:r>
          </w:p>
        </w:tc>
        <w:tc>
          <w:tcPr>
            <w:tcW w:w="708" w:type="dxa"/>
          </w:tcPr>
          <w:p w:rsidR="007764C9" w:rsidRPr="002C78CF" w:rsidRDefault="007764C9" w:rsidP="007764C9">
            <w:pPr>
              <w:snapToGrid w:val="0"/>
              <w:spacing w:line="240" w:lineRule="auto"/>
              <w:jc w:val="center"/>
              <w:rPr>
                <w:sz w:val="24"/>
                <w:szCs w:val="24"/>
                <w:u w:val="single"/>
              </w:rPr>
            </w:pPr>
            <w:r w:rsidRPr="002C78CF">
              <w:rPr>
                <w:color w:val="FF0000"/>
                <w:sz w:val="24"/>
                <w:szCs w:val="24"/>
                <w:u w:val="single"/>
              </w:rPr>
              <w:t>40</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7764C9" w:rsidTr="00CF4D33">
        <w:tc>
          <w:tcPr>
            <w:tcW w:w="851" w:type="dxa"/>
          </w:tcPr>
          <w:p w:rsidR="007764C9" w:rsidRPr="0096031E" w:rsidRDefault="007764C9" w:rsidP="007764C9">
            <w:pPr>
              <w:snapToGrid w:val="0"/>
              <w:spacing w:line="240" w:lineRule="auto"/>
              <w:jc w:val="left"/>
              <w:rPr>
                <w:szCs w:val="24"/>
              </w:rPr>
            </w:pPr>
            <w:r w:rsidRPr="0096031E">
              <w:rPr>
                <w:sz w:val="24"/>
                <w:szCs w:val="24"/>
              </w:rPr>
              <w:t>選</w:t>
            </w:r>
            <w:r w:rsidRPr="0096031E">
              <w:rPr>
                <w:sz w:val="24"/>
                <w:szCs w:val="24"/>
              </w:rPr>
              <w:t>17</w:t>
            </w:r>
          </w:p>
        </w:tc>
        <w:tc>
          <w:tcPr>
            <w:tcW w:w="5812" w:type="dxa"/>
          </w:tcPr>
          <w:p w:rsidR="007764C9" w:rsidRPr="0096031E" w:rsidRDefault="007764C9" w:rsidP="00B7267F">
            <w:pPr>
              <w:pStyle w:val="ab"/>
              <w:snapToGrid w:val="0"/>
              <w:rPr>
                <w:rFonts w:eastAsia="標楷體"/>
                <w:szCs w:val="24"/>
              </w:rPr>
            </w:pPr>
            <w:r w:rsidRPr="0096031E">
              <w:rPr>
                <w:rFonts w:eastAsia="標楷體"/>
                <w:sz w:val="24"/>
                <w:szCs w:val="24"/>
              </w:rPr>
              <w:t>其他具備與教學相關之優良具體事證足資認定者，經系</w:t>
            </w:r>
            <w:r w:rsidRPr="0096031E">
              <w:rPr>
                <w:rFonts w:eastAsia="標楷體"/>
                <w:sz w:val="24"/>
                <w:szCs w:val="24"/>
              </w:rPr>
              <w:t>(</w:t>
            </w:r>
            <w:r w:rsidRPr="0096031E">
              <w:rPr>
                <w:rFonts w:eastAsia="標楷體"/>
                <w:sz w:val="24"/>
                <w:szCs w:val="24"/>
              </w:rPr>
              <w:t>組、學科</w:t>
            </w:r>
            <w:r w:rsidRPr="0096031E">
              <w:rPr>
                <w:rFonts w:eastAsia="標楷體"/>
                <w:sz w:val="24"/>
                <w:szCs w:val="24"/>
              </w:rPr>
              <w:t>)</w:t>
            </w:r>
            <w:r w:rsidRPr="0096031E">
              <w:rPr>
                <w:rFonts w:eastAsia="標楷體"/>
                <w:sz w:val="24"/>
                <w:szCs w:val="24"/>
              </w:rPr>
              <w:t>務會議確認後送學院</w:t>
            </w:r>
            <w:r w:rsidRPr="0096031E">
              <w:rPr>
                <w:rFonts w:eastAsia="標楷體"/>
                <w:sz w:val="24"/>
                <w:szCs w:val="24"/>
              </w:rPr>
              <w:t>(</w:t>
            </w:r>
            <w:r w:rsidRPr="0096031E">
              <w:rPr>
                <w:rFonts w:eastAsia="標楷體"/>
                <w:sz w:val="24"/>
                <w:szCs w:val="24"/>
              </w:rPr>
              <w:t>中心</w:t>
            </w:r>
            <w:r w:rsidRPr="0096031E">
              <w:rPr>
                <w:rFonts w:eastAsia="標楷體"/>
                <w:sz w:val="24"/>
                <w:szCs w:val="24"/>
              </w:rPr>
              <w:t>)</w:t>
            </w:r>
            <w:r w:rsidRPr="0096031E">
              <w:rPr>
                <w:rFonts w:eastAsia="標楷體"/>
                <w:sz w:val="24"/>
                <w:szCs w:val="24"/>
              </w:rPr>
              <w:t>之教師評鑑</w:t>
            </w:r>
            <w:r w:rsidRPr="0096031E">
              <w:rPr>
                <w:rFonts w:eastAsia="標楷體"/>
                <w:sz w:val="24"/>
                <w:szCs w:val="24"/>
              </w:rPr>
              <w:lastRenderedPageBreak/>
              <w:t>委員會認可者，最高</w:t>
            </w:r>
            <w:r w:rsidRPr="0096031E">
              <w:rPr>
                <w:rFonts w:eastAsia="標楷體"/>
                <w:sz w:val="24"/>
                <w:szCs w:val="24"/>
              </w:rPr>
              <w:t>20</w:t>
            </w:r>
            <w:r w:rsidRPr="0096031E">
              <w:rPr>
                <w:rFonts w:eastAsia="標楷體"/>
                <w:sz w:val="24"/>
                <w:szCs w:val="24"/>
              </w:rPr>
              <w:t>分</w:t>
            </w:r>
            <w:r w:rsidRPr="0096031E">
              <w:rPr>
                <w:rFonts w:eastAsia="標楷體"/>
                <w:sz w:val="24"/>
                <w:szCs w:val="24"/>
              </w:rPr>
              <w:t>(</w:t>
            </w:r>
            <w:r w:rsidRPr="0096031E">
              <w:rPr>
                <w:rFonts w:eastAsia="標楷體"/>
                <w:sz w:val="24"/>
                <w:szCs w:val="24"/>
              </w:rPr>
              <w:t>如遇特殊卓越貢獻表現者，分數不在此限，由教師評鑑委員認定</w:t>
            </w:r>
            <w:r w:rsidRPr="0096031E">
              <w:rPr>
                <w:rFonts w:eastAsia="標楷體"/>
                <w:sz w:val="24"/>
                <w:szCs w:val="24"/>
              </w:rPr>
              <w:t>)</w:t>
            </w:r>
            <w:r w:rsidRPr="0096031E">
              <w:rPr>
                <w:rFonts w:eastAsia="標楷體"/>
                <w:sz w:val="24"/>
                <w:szCs w:val="24"/>
              </w:rPr>
              <w:t>。</w:t>
            </w:r>
          </w:p>
        </w:tc>
        <w:tc>
          <w:tcPr>
            <w:tcW w:w="708" w:type="dxa"/>
          </w:tcPr>
          <w:p w:rsidR="007764C9" w:rsidRPr="0096031E" w:rsidRDefault="007764C9" w:rsidP="007764C9">
            <w:pPr>
              <w:snapToGrid w:val="0"/>
              <w:spacing w:line="240" w:lineRule="auto"/>
              <w:jc w:val="center"/>
              <w:rPr>
                <w:sz w:val="24"/>
                <w:szCs w:val="24"/>
              </w:rPr>
            </w:pPr>
            <w:r w:rsidRPr="0096031E">
              <w:rPr>
                <w:sz w:val="24"/>
                <w:szCs w:val="24"/>
              </w:rPr>
              <w:lastRenderedPageBreak/>
              <w:t>20</w:t>
            </w: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c>
          <w:tcPr>
            <w:tcW w:w="709" w:type="dxa"/>
          </w:tcPr>
          <w:p w:rsidR="007764C9" w:rsidRPr="00B7267F" w:rsidRDefault="007764C9" w:rsidP="007764C9">
            <w:pPr>
              <w:snapToGrid w:val="0"/>
              <w:spacing w:line="240" w:lineRule="auto"/>
              <w:jc w:val="left"/>
              <w:rPr>
                <w:sz w:val="24"/>
                <w:szCs w:val="24"/>
              </w:rPr>
            </w:pPr>
          </w:p>
        </w:tc>
      </w:tr>
      <w:tr w:rsidR="001F7097" w:rsidTr="00B7267F">
        <w:trPr>
          <w:trHeight w:val="454"/>
        </w:trPr>
        <w:tc>
          <w:tcPr>
            <w:tcW w:w="7371" w:type="dxa"/>
            <w:gridSpan w:val="3"/>
            <w:vAlign w:val="center"/>
          </w:tcPr>
          <w:p w:rsidR="001F7097" w:rsidRPr="00B7267F" w:rsidRDefault="001F7097" w:rsidP="001F7097">
            <w:pPr>
              <w:snapToGrid w:val="0"/>
              <w:spacing w:line="240" w:lineRule="auto"/>
              <w:jc w:val="center"/>
              <w:rPr>
                <w:sz w:val="28"/>
                <w:szCs w:val="28"/>
              </w:rPr>
            </w:pPr>
            <w:r w:rsidRPr="00B7267F">
              <w:rPr>
                <w:b/>
                <w:sz w:val="28"/>
                <w:szCs w:val="28"/>
              </w:rPr>
              <w:t>分</w:t>
            </w:r>
            <w:r w:rsidRPr="00B7267F">
              <w:rPr>
                <w:b/>
                <w:sz w:val="28"/>
                <w:szCs w:val="28"/>
                <w:shd w:val="clear" w:color="auto" w:fill="FFFFFF"/>
              </w:rPr>
              <w:t>數小計</w:t>
            </w:r>
            <w:r w:rsidRPr="00B7267F">
              <w:rPr>
                <w:rFonts w:hint="eastAsia"/>
                <w:b/>
                <w:sz w:val="28"/>
                <w:szCs w:val="28"/>
                <w:shd w:val="clear" w:color="auto" w:fill="FFFFFF"/>
              </w:rPr>
              <w:t>(</w:t>
            </w:r>
            <w:r w:rsidRPr="00B7267F">
              <w:rPr>
                <w:b/>
                <w:sz w:val="28"/>
                <w:szCs w:val="28"/>
                <w:shd w:val="clear" w:color="auto" w:fill="FFFFFF"/>
              </w:rPr>
              <w:t>最高分數為</w:t>
            </w:r>
            <w:r w:rsidRPr="00B7267F">
              <w:rPr>
                <w:b/>
                <w:sz w:val="28"/>
                <w:szCs w:val="28"/>
                <w:shd w:val="clear" w:color="auto" w:fill="FFFFFF"/>
              </w:rPr>
              <w:t>40</w:t>
            </w:r>
            <w:r w:rsidRPr="00B7267F">
              <w:rPr>
                <w:b/>
                <w:sz w:val="28"/>
                <w:szCs w:val="28"/>
                <w:shd w:val="clear" w:color="auto" w:fill="FFFFFF"/>
              </w:rPr>
              <w:t>分</w:t>
            </w:r>
            <w:r w:rsidRPr="00B7267F">
              <w:rPr>
                <w:rFonts w:hint="eastAsia"/>
                <w:b/>
                <w:sz w:val="28"/>
                <w:szCs w:val="28"/>
                <w:shd w:val="clear" w:color="auto" w:fill="FFFFFF"/>
              </w:rPr>
              <w:t>)</w:t>
            </w:r>
          </w:p>
        </w:tc>
        <w:tc>
          <w:tcPr>
            <w:tcW w:w="709" w:type="dxa"/>
            <w:vAlign w:val="center"/>
          </w:tcPr>
          <w:p w:rsidR="001F7097" w:rsidRPr="00B7267F" w:rsidRDefault="001F7097" w:rsidP="001F7097">
            <w:pPr>
              <w:snapToGrid w:val="0"/>
              <w:spacing w:line="240" w:lineRule="auto"/>
              <w:jc w:val="left"/>
              <w:rPr>
                <w:color w:val="FF0000"/>
                <w:sz w:val="28"/>
                <w:szCs w:val="28"/>
              </w:rPr>
            </w:pPr>
          </w:p>
        </w:tc>
        <w:tc>
          <w:tcPr>
            <w:tcW w:w="709" w:type="dxa"/>
            <w:vAlign w:val="center"/>
          </w:tcPr>
          <w:p w:rsidR="001F7097" w:rsidRPr="00B7267F" w:rsidRDefault="001F7097" w:rsidP="001F7097">
            <w:pPr>
              <w:snapToGrid w:val="0"/>
              <w:spacing w:line="240" w:lineRule="auto"/>
              <w:jc w:val="left"/>
              <w:rPr>
                <w:color w:val="FF0000"/>
                <w:sz w:val="28"/>
                <w:szCs w:val="28"/>
              </w:rPr>
            </w:pPr>
          </w:p>
        </w:tc>
        <w:tc>
          <w:tcPr>
            <w:tcW w:w="709" w:type="dxa"/>
            <w:vAlign w:val="center"/>
          </w:tcPr>
          <w:p w:rsidR="001F7097" w:rsidRPr="00B7267F" w:rsidRDefault="001F7097" w:rsidP="001F7097">
            <w:pPr>
              <w:snapToGrid w:val="0"/>
              <w:spacing w:line="240" w:lineRule="auto"/>
              <w:jc w:val="left"/>
              <w:rPr>
                <w:color w:val="FF0000"/>
                <w:sz w:val="28"/>
                <w:szCs w:val="28"/>
              </w:rPr>
            </w:pPr>
          </w:p>
        </w:tc>
        <w:tc>
          <w:tcPr>
            <w:tcW w:w="709" w:type="dxa"/>
            <w:vAlign w:val="center"/>
          </w:tcPr>
          <w:p w:rsidR="001F7097" w:rsidRPr="00B7267F" w:rsidRDefault="001F7097" w:rsidP="001F7097">
            <w:pPr>
              <w:snapToGrid w:val="0"/>
              <w:spacing w:line="240" w:lineRule="auto"/>
              <w:jc w:val="left"/>
              <w:rPr>
                <w:color w:val="FF0000"/>
                <w:sz w:val="28"/>
                <w:szCs w:val="28"/>
              </w:rPr>
            </w:pPr>
          </w:p>
        </w:tc>
      </w:tr>
      <w:tr w:rsidR="001F7097" w:rsidTr="00B7267F">
        <w:trPr>
          <w:trHeight w:val="567"/>
        </w:trPr>
        <w:tc>
          <w:tcPr>
            <w:tcW w:w="7371" w:type="dxa"/>
            <w:gridSpan w:val="3"/>
            <w:vAlign w:val="center"/>
          </w:tcPr>
          <w:p w:rsidR="001F7097" w:rsidRPr="00B7267F" w:rsidRDefault="001F7097" w:rsidP="001F7097">
            <w:pPr>
              <w:snapToGrid w:val="0"/>
              <w:spacing w:line="240" w:lineRule="auto"/>
              <w:jc w:val="center"/>
              <w:rPr>
                <w:b/>
                <w:sz w:val="32"/>
                <w:szCs w:val="32"/>
              </w:rPr>
            </w:pPr>
            <w:r w:rsidRPr="00B7267F">
              <w:rPr>
                <w:rFonts w:hint="eastAsia"/>
                <w:b/>
                <w:sz w:val="32"/>
                <w:szCs w:val="32"/>
              </w:rPr>
              <w:t>教學類</w:t>
            </w:r>
            <w:r w:rsidRPr="00B7267F">
              <w:rPr>
                <w:b/>
                <w:sz w:val="32"/>
                <w:szCs w:val="32"/>
              </w:rPr>
              <w:t>評鑑</w:t>
            </w:r>
            <w:r w:rsidRPr="00B7267F">
              <w:rPr>
                <w:rFonts w:hint="eastAsia"/>
                <w:b/>
                <w:sz w:val="32"/>
                <w:szCs w:val="32"/>
              </w:rPr>
              <w:t>考核總分</w:t>
            </w:r>
          </w:p>
        </w:tc>
        <w:tc>
          <w:tcPr>
            <w:tcW w:w="709" w:type="dxa"/>
            <w:vAlign w:val="center"/>
          </w:tcPr>
          <w:p w:rsidR="001F7097" w:rsidRPr="00B7267F" w:rsidRDefault="001F7097" w:rsidP="001F7097">
            <w:pPr>
              <w:snapToGrid w:val="0"/>
              <w:spacing w:line="240" w:lineRule="auto"/>
              <w:jc w:val="left"/>
              <w:rPr>
                <w:color w:val="FF0000"/>
                <w:sz w:val="32"/>
                <w:szCs w:val="32"/>
              </w:rPr>
            </w:pPr>
          </w:p>
        </w:tc>
        <w:tc>
          <w:tcPr>
            <w:tcW w:w="709" w:type="dxa"/>
            <w:vAlign w:val="center"/>
          </w:tcPr>
          <w:p w:rsidR="001F7097" w:rsidRPr="00B7267F" w:rsidRDefault="001F7097" w:rsidP="001F7097">
            <w:pPr>
              <w:snapToGrid w:val="0"/>
              <w:spacing w:line="240" w:lineRule="auto"/>
              <w:jc w:val="left"/>
              <w:rPr>
                <w:color w:val="FF0000"/>
                <w:sz w:val="32"/>
                <w:szCs w:val="32"/>
              </w:rPr>
            </w:pPr>
          </w:p>
        </w:tc>
        <w:tc>
          <w:tcPr>
            <w:tcW w:w="709" w:type="dxa"/>
            <w:vAlign w:val="center"/>
          </w:tcPr>
          <w:p w:rsidR="001F7097" w:rsidRPr="00B7267F" w:rsidRDefault="001F7097" w:rsidP="001F7097">
            <w:pPr>
              <w:snapToGrid w:val="0"/>
              <w:spacing w:line="240" w:lineRule="auto"/>
              <w:jc w:val="left"/>
              <w:rPr>
                <w:color w:val="FF0000"/>
                <w:sz w:val="32"/>
                <w:szCs w:val="32"/>
              </w:rPr>
            </w:pPr>
          </w:p>
        </w:tc>
        <w:tc>
          <w:tcPr>
            <w:tcW w:w="709" w:type="dxa"/>
            <w:vAlign w:val="center"/>
          </w:tcPr>
          <w:p w:rsidR="001F7097" w:rsidRPr="00B7267F" w:rsidRDefault="001F7097" w:rsidP="001F7097">
            <w:pPr>
              <w:snapToGrid w:val="0"/>
              <w:spacing w:line="240" w:lineRule="auto"/>
              <w:jc w:val="left"/>
              <w:rPr>
                <w:color w:val="FF0000"/>
                <w:sz w:val="32"/>
                <w:szCs w:val="32"/>
              </w:rPr>
            </w:pPr>
          </w:p>
        </w:tc>
      </w:tr>
    </w:tbl>
    <w:p w:rsidR="0096031E" w:rsidRPr="0096031E" w:rsidRDefault="0096031E" w:rsidP="0096031E">
      <w:pPr>
        <w:spacing w:beforeLines="100" w:before="360" w:line="300" w:lineRule="exact"/>
        <w:ind w:leftChars="150" w:left="748" w:hangingChars="194" w:hanging="388"/>
        <w:jc w:val="right"/>
        <w:rPr>
          <w:sz w:val="20"/>
        </w:rPr>
      </w:pPr>
      <w:r w:rsidRPr="0096031E">
        <w:rPr>
          <w:sz w:val="20"/>
        </w:rPr>
        <w:t>103.6.23</w:t>
      </w:r>
      <w:r w:rsidRPr="0096031E">
        <w:rPr>
          <w:sz w:val="20"/>
        </w:rPr>
        <w:t>校務會議通過</w:t>
      </w:r>
    </w:p>
    <w:p w:rsidR="0096031E" w:rsidRPr="0096031E" w:rsidRDefault="0096031E" w:rsidP="0096031E">
      <w:pPr>
        <w:spacing w:line="300" w:lineRule="exact"/>
        <w:ind w:leftChars="150" w:left="748" w:hangingChars="194" w:hanging="388"/>
        <w:jc w:val="right"/>
        <w:rPr>
          <w:sz w:val="20"/>
        </w:rPr>
      </w:pPr>
      <w:r w:rsidRPr="0096031E">
        <w:rPr>
          <w:sz w:val="20"/>
        </w:rPr>
        <w:t>106.5.19</w:t>
      </w:r>
      <w:r w:rsidRPr="0096031E">
        <w:rPr>
          <w:sz w:val="20"/>
        </w:rPr>
        <w:t>校務會議修正通過並於</w:t>
      </w:r>
      <w:r w:rsidRPr="0096031E">
        <w:rPr>
          <w:sz w:val="20"/>
        </w:rPr>
        <w:t>106</w:t>
      </w:r>
      <w:r w:rsidRPr="0096031E">
        <w:rPr>
          <w:sz w:val="20"/>
        </w:rPr>
        <w:t>學年度起實施</w:t>
      </w:r>
    </w:p>
    <w:p w:rsidR="0096031E" w:rsidRPr="0096031E" w:rsidRDefault="0096031E" w:rsidP="0096031E">
      <w:pPr>
        <w:spacing w:line="300" w:lineRule="exact"/>
        <w:ind w:leftChars="150" w:left="748" w:hangingChars="194" w:hanging="388"/>
        <w:jc w:val="right"/>
        <w:rPr>
          <w:sz w:val="20"/>
        </w:rPr>
      </w:pPr>
      <w:r w:rsidRPr="0096031E">
        <w:rPr>
          <w:sz w:val="20"/>
        </w:rPr>
        <w:t>109.9.25</w:t>
      </w:r>
      <w:r w:rsidRPr="0096031E">
        <w:rPr>
          <w:sz w:val="20"/>
        </w:rPr>
        <w:t>教師評鑑委員會通過修正試行於</w:t>
      </w:r>
      <w:r w:rsidRPr="0096031E">
        <w:rPr>
          <w:sz w:val="20"/>
        </w:rPr>
        <w:t>109</w:t>
      </w:r>
      <w:r w:rsidRPr="0096031E">
        <w:rPr>
          <w:sz w:val="20"/>
        </w:rPr>
        <w:t>學年度實施</w:t>
      </w:r>
    </w:p>
    <w:p w:rsidR="00A70C56" w:rsidRPr="0096031E" w:rsidRDefault="0096031E" w:rsidP="0096031E">
      <w:pPr>
        <w:spacing w:line="300" w:lineRule="exact"/>
        <w:ind w:leftChars="100" w:left="240"/>
        <w:jc w:val="right"/>
        <w:rPr>
          <w:sz w:val="20"/>
        </w:rPr>
      </w:pPr>
      <w:r w:rsidRPr="0096031E">
        <w:rPr>
          <w:sz w:val="20"/>
        </w:rPr>
        <w:t>110.6.21</w:t>
      </w:r>
      <w:r w:rsidRPr="0096031E">
        <w:rPr>
          <w:sz w:val="20"/>
        </w:rPr>
        <w:t>校務會議通過</w:t>
      </w:r>
    </w:p>
    <w:p w:rsidR="00553612" w:rsidRPr="00305FB8" w:rsidRDefault="0096031E" w:rsidP="00000356">
      <w:pPr>
        <w:wordWrap w:val="0"/>
        <w:spacing w:line="300" w:lineRule="exact"/>
        <w:ind w:leftChars="100" w:left="240"/>
        <w:jc w:val="right"/>
        <w:rPr>
          <w:rFonts w:ascii="標楷體" w:hAnsi="標楷體"/>
          <w:color w:val="FF0000"/>
          <w:sz w:val="32"/>
          <w:szCs w:val="32"/>
        </w:rPr>
      </w:pPr>
      <w:r w:rsidRPr="0096031E">
        <w:rPr>
          <w:color w:val="FF0000"/>
          <w:sz w:val="20"/>
          <w:u w:val="single"/>
        </w:rPr>
        <w:t>提</w:t>
      </w:r>
      <w:r w:rsidRPr="0096031E">
        <w:rPr>
          <w:color w:val="FF0000"/>
          <w:sz w:val="20"/>
          <w:u w:val="single"/>
        </w:rPr>
        <w:t>111.1.10</w:t>
      </w:r>
      <w:r w:rsidRPr="0096031E">
        <w:rPr>
          <w:color w:val="FF0000"/>
          <w:sz w:val="20"/>
          <w:u w:val="single"/>
        </w:rPr>
        <w:t>校務會議</w:t>
      </w:r>
      <w:r w:rsidRPr="0096031E">
        <w:rPr>
          <w:rFonts w:hint="eastAsia"/>
          <w:color w:val="FF0000"/>
          <w:sz w:val="20"/>
          <w:u w:val="single"/>
        </w:rPr>
        <w:t>修</w:t>
      </w:r>
      <w:r w:rsidRPr="00445F8D">
        <w:rPr>
          <w:rFonts w:hint="eastAsia"/>
          <w:color w:val="FF0000"/>
          <w:sz w:val="20"/>
          <w:u w:val="single"/>
        </w:rPr>
        <w:t>訂</w:t>
      </w:r>
      <w:r w:rsidR="00445F8D" w:rsidRPr="00445F8D">
        <w:rPr>
          <w:color w:val="FF0000"/>
          <w:sz w:val="20"/>
          <w:u w:val="single"/>
        </w:rPr>
        <w:t>並於</w:t>
      </w:r>
      <w:r w:rsidR="00445F8D" w:rsidRPr="00445F8D">
        <w:rPr>
          <w:color w:val="FF0000"/>
          <w:sz w:val="20"/>
          <w:u w:val="single"/>
        </w:rPr>
        <w:t>111</w:t>
      </w:r>
      <w:r w:rsidR="00445F8D" w:rsidRPr="00445F8D">
        <w:rPr>
          <w:color w:val="FF0000"/>
          <w:sz w:val="20"/>
          <w:u w:val="single"/>
        </w:rPr>
        <w:t>學年度起實施</w:t>
      </w:r>
    </w:p>
    <w:p w:rsidR="002E1C7D" w:rsidRDefault="00446C63" w:rsidP="002E1C7D">
      <w:pPr>
        <w:widowControl/>
        <w:spacing w:line="240" w:lineRule="auto"/>
        <w:jc w:val="left"/>
        <w:rPr>
          <w:sz w:val="28"/>
          <w:szCs w:val="28"/>
        </w:rPr>
      </w:pPr>
      <w:r>
        <w:rPr>
          <w:sz w:val="28"/>
          <w:szCs w:val="28"/>
        </w:rPr>
        <w:br w:type="page"/>
      </w:r>
    </w:p>
    <w:p w:rsidR="00E91D57" w:rsidRDefault="00E91D57" w:rsidP="00E91D57">
      <w:pPr>
        <w:snapToGrid w:val="0"/>
        <w:rPr>
          <w:b/>
          <w:color w:val="FF0000"/>
          <w:sz w:val="28"/>
          <w:szCs w:val="28"/>
        </w:rPr>
      </w:pPr>
      <w:r w:rsidRPr="001C61D6">
        <w:rPr>
          <w:color w:val="FF0000"/>
          <w:sz w:val="28"/>
          <w:szCs w:val="28"/>
        </w:rPr>
        <w:lastRenderedPageBreak/>
        <w:t>附表</w:t>
      </w:r>
      <w:r>
        <w:rPr>
          <w:color w:val="FF0000"/>
          <w:sz w:val="28"/>
          <w:szCs w:val="28"/>
        </w:rPr>
        <w:t>三</w:t>
      </w:r>
      <w:r w:rsidRPr="001C61D6">
        <w:rPr>
          <w:color w:val="FF0000"/>
          <w:sz w:val="28"/>
          <w:szCs w:val="28"/>
        </w:rPr>
        <w:t xml:space="preserve">  </w:t>
      </w:r>
      <w:r w:rsidRPr="001C61D6">
        <w:rPr>
          <w:color w:val="FF0000"/>
          <w:sz w:val="28"/>
          <w:szCs w:val="28"/>
          <w:u w:val="single"/>
        </w:rPr>
        <w:t xml:space="preserve">      </w:t>
      </w:r>
      <w:r w:rsidRPr="001C61D6">
        <w:rPr>
          <w:b/>
          <w:color w:val="FF0000"/>
          <w:sz w:val="28"/>
          <w:szCs w:val="28"/>
        </w:rPr>
        <w:t>學年度</w:t>
      </w:r>
      <w:r w:rsidRPr="001C61D6">
        <w:rPr>
          <w:b/>
          <w:color w:val="FF0000"/>
          <w:sz w:val="28"/>
          <w:szCs w:val="28"/>
        </w:rPr>
        <w:t xml:space="preserve"> </w:t>
      </w:r>
      <w:r w:rsidRPr="001C61D6">
        <w:rPr>
          <w:rFonts w:ascii="標楷體" w:hAnsi="標楷體" w:hint="eastAsia"/>
          <w:b/>
          <w:color w:val="FF0000"/>
          <w:sz w:val="28"/>
          <w:szCs w:val="28"/>
        </w:rPr>
        <w:t>□</w:t>
      </w:r>
      <w:r w:rsidRPr="001C61D6">
        <w:rPr>
          <w:b/>
          <w:color w:val="FF0000"/>
          <w:sz w:val="28"/>
          <w:szCs w:val="28"/>
        </w:rPr>
        <w:t>教師評鑑</w:t>
      </w:r>
      <w:r w:rsidRPr="001C61D6">
        <w:rPr>
          <w:b/>
          <w:color w:val="FF0000"/>
          <w:sz w:val="28"/>
          <w:szCs w:val="28"/>
        </w:rPr>
        <w:t xml:space="preserve">   </w:t>
      </w:r>
      <w:r w:rsidRPr="001C61D6">
        <w:rPr>
          <w:rFonts w:ascii="標楷體" w:hAnsi="標楷體" w:hint="eastAsia"/>
          <w:b/>
          <w:color w:val="FF0000"/>
          <w:sz w:val="28"/>
          <w:szCs w:val="28"/>
        </w:rPr>
        <w:t>□</w:t>
      </w:r>
      <w:r w:rsidRPr="001C61D6">
        <w:rPr>
          <w:b/>
          <w:color w:val="FF0000"/>
          <w:sz w:val="28"/>
          <w:szCs w:val="28"/>
        </w:rPr>
        <w:t>教師</w:t>
      </w:r>
      <w:r w:rsidRPr="001C61D6">
        <w:rPr>
          <w:rFonts w:hint="eastAsia"/>
          <w:b/>
          <w:color w:val="FF0000"/>
          <w:sz w:val="28"/>
          <w:szCs w:val="28"/>
        </w:rPr>
        <w:t>績效考核</w:t>
      </w:r>
      <w:r w:rsidRPr="001C61D6">
        <w:rPr>
          <w:b/>
          <w:color w:val="FF0000"/>
          <w:sz w:val="28"/>
          <w:szCs w:val="28"/>
        </w:rPr>
        <w:t xml:space="preserve"> </w:t>
      </w:r>
      <w:r w:rsidRPr="001C61D6">
        <w:rPr>
          <w:b/>
          <w:color w:val="FF0000"/>
          <w:sz w:val="28"/>
          <w:szCs w:val="28"/>
        </w:rPr>
        <w:t>「</w:t>
      </w:r>
      <w:r>
        <w:rPr>
          <w:b/>
          <w:color w:val="FF0000"/>
          <w:sz w:val="28"/>
          <w:szCs w:val="28"/>
        </w:rPr>
        <w:t>輔導與服務</w:t>
      </w:r>
      <w:r w:rsidRPr="001C61D6">
        <w:rPr>
          <w:b/>
          <w:color w:val="FF0000"/>
          <w:sz w:val="28"/>
          <w:szCs w:val="28"/>
        </w:rPr>
        <w:t>類」項目</w:t>
      </w:r>
      <w:r>
        <w:rPr>
          <w:b/>
          <w:color w:val="FF0000"/>
          <w:sz w:val="28"/>
          <w:szCs w:val="28"/>
        </w:rPr>
        <w:t>分數</w:t>
      </w:r>
      <w:r w:rsidRPr="001C61D6">
        <w:rPr>
          <w:rFonts w:hint="eastAsia"/>
          <w:b/>
          <w:color w:val="FF0000"/>
          <w:sz w:val="28"/>
          <w:szCs w:val="28"/>
        </w:rPr>
        <w:t>表</w:t>
      </w:r>
      <w:bookmarkStart w:id="0" w:name="_GoBack"/>
      <w:bookmarkEnd w:id="0"/>
    </w:p>
    <w:p w:rsidR="00E91D57" w:rsidRPr="003D1B17" w:rsidRDefault="00E91D57" w:rsidP="00B76157">
      <w:pPr>
        <w:pStyle w:val="a9"/>
        <w:snapToGrid w:val="0"/>
        <w:spacing w:beforeLines="50" w:before="180" w:line="440" w:lineRule="exact"/>
        <w:ind w:leftChars="0" w:left="0"/>
        <w:jc w:val="center"/>
        <w:rPr>
          <w:rFonts w:ascii="標楷體" w:hAnsi="標楷體"/>
          <w:color w:val="FF0000"/>
          <w:szCs w:val="24"/>
        </w:rPr>
      </w:pPr>
      <w:r w:rsidRPr="0096031E">
        <w:rPr>
          <w:b/>
          <w:sz w:val="28"/>
          <w:szCs w:val="28"/>
        </w:rPr>
        <w:t>教師簽名：</w:t>
      </w:r>
      <w:r w:rsidRPr="0096031E">
        <w:rPr>
          <w:b/>
          <w:sz w:val="28"/>
          <w:szCs w:val="28"/>
        </w:rPr>
        <w:t>___________</w:t>
      </w:r>
      <w:r w:rsidRPr="0096031E">
        <w:rPr>
          <w:rFonts w:hint="eastAsia"/>
          <w:b/>
          <w:sz w:val="28"/>
          <w:szCs w:val="28"/>
        </w:rPr>
        <w:t xml:space="preserve"> </w:t>
      </w:r>
      <w:r w:rsidRPr="0096031E">
        <w:rPr>
          <w:b/>
          <w:sz w:val="28"/>
          <w:szCs w:val="28"/>
        </w:rPr>
        <w:t>日期：</w:t>
      </w:r>
      <w:r w:rsidRPr="0096031E">
        <w:rPr>
          <w:b/>
          <w:sz w:val="28"/>
          <w:szCs w:val="28"/>
        </w:rPr>
        <w:t>____</w:t>
      </w:r>
      <w:r w:rsidRPr="0096031E">
        <w:rPr>
          <w:b/>
          <w:sz w:val="28"/>
          <w:szCs w:val="28"/>
        </w:rPr>
        <w:t>年</w:t>
      </w:r>
      <w:r w:rsidRPr="0096031E">
        <w:rPr>
          <w:b/>
          <w:sz w:val="28"/>
          <w:szCs w:val="28"/>
        </w:rPr>
        <w:t>____</w:t>
      </w:r>
      <w:r w:rsidRPr="0096031E">
        <w:rPr>
          <w:b/>
          <w:sz w:val="28"/>
          <w:szCs w:val="28"/>
        </w:rPr>
        <w:t>月</w:t>
      </w:r>
      <w:r w:rsidRPr="0096031E">
        <w:rPr>
          <w:b/>
          <w:sz w:val="28"/>
          <w:szCs w:val="28"/>
        </w:rPr>
        <w:t>____</w:t>
      </w:r>
      <w:r w:rsidRPr="0096031E">
        <w:rPr>
          <w:b/>
          <w:sz w:val="28"/>
          <w:szCs w:val="28"/>
        </w:rPr>
        <w:t>日</w:t>
      </w:r>
    </w:p>
    <w:tbl>
      <w:tblPr>
        <w:tblStyle w:val="ad"/>
        <w:tblW w:w="10206" w:type="dxa"/>
        <w:tblInd w:w="562" w:type="dxa"/>
        <w:tblLayout w:type="fixed"/>
        <w:tblLook w:val="04A0" w:firstRow="1" w:lastRow="0" w:firstColumn="1" w:lastColumn="0" w:noHBand="0" w:noVBand="1"/>
      </w:tblPr>
      <w:tblGrid>
        <w:gridCol w:w="709"/>
        <w:gridCol w:w="1276"/>
        <w:gridCol w:w="4678"/>
        <w:gridCol w:w="708"/>
        <w:gridCol w:w="709"/>
        <w:gridCol w:w="709"/>
        <w:gridCol w:w="709"/>
        <w:gridCol w:w="708"/>
      </w:tblGrid>
      <w:tr w:rsidR="00B76157" w:rsidTr="00C624EC">
        <w:tc>
          <w:tcPr>
            <w:tcW w:w="10206" w:type="dxa"/>
            <w:gridSpan w:val="8"/>
            <w:shd w:val="clear" w:color="auto" w:fill="D9D9D9" w:themeFill="background1" w:themeFillShade="D9"/>
          </w:tcPr>
          <w:p w:rsidR="00B76157" w:rsidRPr="00B76157" w:rsidRDefault="00B76157" w:rsidP="003E0DB2">
            <w:pPr>
              <w:snapToGrid w:val="0"/>
              <w:spacing w:line="240" w:lineRule="auto"/>
              <w:jc w:val="center"/>
              <w:rPr>
                <w:b/>
                <w:sz w:val="24"/>
                <w:szCs w:val="24"/>
              </w:rPr>
            </w:pPr>
            <w:r w:rsidRPr="00B76157">
              <w:rPr>
                <w:rFonts w:hint="eastAsia"/>
                <w:b/>
                <w:sz w:val="24"/>
                <w:szCs w:val="24"/>
              </w:rPr>
              <w:t>輔導與服務類必</w:t>
            </w:r>
            <w:r w:rsidRPr="00B76157">
              <w:rPr>
                <w:b/>
                <w:sz w:val="24"/>
                <w:szCs w:val="24"/>
              </w:rPr>
              <w:t>評鑑</w:t>
            </w:r>
            <w:r w:rsidRPr="00B76157">
              <w:rPr>
                <w:rFonts w:hint="eastAsia"/>
                <w:b/>
                <w:sz w:val="24"/>
                <w:szCs w:val="24"/>
              </w:rPr>
              <w:t>考核項目</w:t>
            </w:r>
          </w:p>
        </w:tc>
      </w:tr>
      <w:tr w:rsidR="003E0DB2" w:rsidTr="003E0DB2">
        <w:tc>
          <w:tcPr>
            <w:tcW w:w="709" w:type="dxa"/>
            <w:shd w:val="clear" w:color="auto" w:fill="D9D9D9" w:themeFill="background1" w:themeFillShade="D9"/>
          </w:tcPr>
          <w:p w:rsidR="003E0DB2" w:rsidRPr="00000356" w:rsidRDefault="003E0DB2" w:rsidP="003E0DB2">
            <w:pPr>
              <w:snapToGrid w:val="0"/>
              <w:spacing w:line="240" w:lineRule="auto"/>
              <w:jc w:val="center"/>
              <w:rPr>
                <w:b/>
                <w:sz w:val="24"/>
                <w:szCs w:val="24"/>
              </w:rPr>
            </w:pPr>
            <w:r w:rsidRPr="00000356">
              <w:rPr>
                <w:b/>
                <w:sz w:val="24"/>
                <w:szCs w:val="24"/>
              </w:rPr>
              <w:t>項次</w:t>
            </w:r>
          </w:p>
        </w:tc>
        <w:tc>
          <w:tcPr>
            <w:tcW w:w="1276" w:type="dxa"/>
            <w:shd w:val="clear" w:color="auto" w:fill="D9D9D9" w:themeFill="background1" w:themeFillShade="D9"/>
          </w:tcPr>
          <w:p w:rsidR="003E0DB2" w:rsidRPr="00000356" w:rsidRDefault="003E0DB2" w:rsidP="003E0DB2">
            <w:pPr>
              <w:snapToGrid w:val="0"/>
              <w:spacing w:line="240" w:lineRule="auto"/>
              <w:jc w:val="center"/>
              <w:rPr>
                <w:b/>
                <w:sz w:val="24"/>
                <w:szCs w:val="24"/>
              </w:rPr>
            </w:pPr>
            <w:r w:rsidRPr="00000356">
              <w:rPr>
                <w:b/>
                <w:sz w:val="24"/>
                <w:szCs w:val="24"/>
              </w:rPr>
              <w:t>項目</w:t>
            </w:r>
          </w:p>
        </w:tc>
        <w:tc>
          <w:tcPr>
            <w:tcW w:w="4678" w:type="dxa"/>
            <w:shd w:val="clear" w:color="auto" w:fill="D9D9D9" w:themeFill="background1" w:themeFillShade="D9"/>
          </w:tcPr>
          <w:p w:rsidR="003E0DB2" w:rsidRPr="00000356" w:rsidRDefault="003E0DB2" w:rsidP="003E0DB2">
            <w:pPr>
              <w:snapToGrid w:val="0"/>
              <w:spacing w:line="240" w:lineRule="auto"/>
              <w:ind w:rightChars="250" w:right="600"/>
              <w:jc w:val="center"/>
              <w:rPr>
                <w:b/>
                <w:sz w:val="24"/>
                <w:szCs w:val="24"/>
              </w:rPr>
            </w:pPr>
            <w:r w:rsidRPr="00000356">
              <w:rPr>
                <w:b/>
                <w:sz w:val="24"/>
                <w:szCs w:val="24"/>
              </w:rPr>
              <w:t>項目說明</w:t>
            </w:r>
          </w:p>
        </w:tc>
        <w:tc>
          <w:tcPr>
            <w:tcW w:w="708" w:type="dxa"/>
            <w:shd w:val="clear" w:color="auto" w:fill="D9D9D9" w:themeFill="background1" w:themeFillShade="D9"/>
          </w:tcPr>
          <w:p w:rsidR="003E0DB2" w:rsidRPr="00000356" w:rsidRDefault="003E0DB2" w:rsidP="003E0DB2">
            <w:pPr>
              <w:snapToGrid w:val="0"/>
              <w:spacing w:line="240" w:lineRule="auto"/>
              <w:jc w:val="center"/>
              <w:rPr>
                <w:b/>
                <w:sz w:val="24"/>
                <w:szCs w:val="24"/>
              </w:rPr>
            </w:pPr>
            <w:r w:rsidRPr="00000356">
              <w:rPr>
                <w:b/>
                <w:sz w:val="24"/>
                <w:szCs w:val="24"/>
              </w:rPr>
              <w:t>分數</w:t>
            </w:r>
          </w:p>
        </w:tc>
        <w:tc>
          <w:tcPr>
            <w:tcW w:w="709" w:type="dxa"/>
            <w:shd w:val="clear" w:color="auto" w:fill="D9D9D9" w:themeFill="background1" w:themeFillShade="D9"/>
          </w:tcPr>
          <w:p w:rsidR="003E0DB2" w:rsidRPr="00000356" w:rsidRDefault="003E0DB2" w:rsidP="003E0DB2">
            <w:pPr>
              <w:snapToGrid w:val="0"/>
              <w:spacing w:line="240" w:lineRule="auto"/>
              <w:rPr>
                <w:b/>
                <w:sz w:val="24"/>
                <w:szCs w:val="24"/>
              </w:rPr>
            </w:pPr>
            <w:r w:rsidRPr="00000356">
              <w:rPr>
                <w:b/>
                <w:sz w:val="24"/>
                <w:szCs w:val="24"/>
              </w:rPr>
              <w:t>自評</w:t>
            </w:r>
          </w:p>
        </w:tc>
        <w:tc>
          <w:tcPr>
            <w:tcW w:w="709" w:type="dxa"/>
            <w:shd w:val="clear" w:color="auto" w:fill="D9D9D9" w:themeFill="background1" w:themeFillShade="D9"/>
          </w:tcPr>
          <w:p w:rsidR="003E0DB2" w:rsidRPr="00000356" w:rsidRDefault="003E0DB2" w:rsidP="003E0DB2">
            <w:pPr>
              <w:snapToGrid w:val="0"/>
              <w:spacing w:line="240" w:lineRule="auto"/>
              <w:jc w:val="center"/>
              <w:rPr>
                <w:b/>
                <w:sz w:val="24"/>
                <w:szCs w:val="24"/>
              </w:rPr>
            </w:pPr>
            <w:r w:rsidRPr="00000356">
              <w:rPr>
                <w:b/>
                <w:sz w:val="24"/>
                <w:szCs w:val="24"/>
              </w:rPr>
              <w:t>院評</w:t>
            </w:r>
          </w:p>
        </w:tc>
        <w:tc>
          <w:tcPr>
            <w:tcW w:w="709" w:type="dxa"/>
            <w:shd w:val="clear" w:color="auto" w:fill="D9D9D9" w:themeFill="background1" w:themeFillShade="D9"/>
          </w:tcPr>
          <w:p w:rsidR="003E0DB2" w:rsidRPr="00000356" w:rsidRDefault="003E0DB2" w:rsidP="003E0DB2">
            <w:pPr>
              <w:snapToGrid w:val="0"/>
              <w:spacing w:line="240" w:lineRule="auto"/>
              <w:rPr>
                <w:b/>
                <w:sz w:val="24"/>
                <w:szCs w:val="24"/>
              </w:rPr>
            </w:pPr>
            <w:r w:rsidRPr="00000356">
              <w:rPr>
                <w:b/>
                <w:sz w:val="24"/>
                <w:szCs w:val="24"/>
              </w:rPr>
              <w:t>校評</w:t>
            </w:r>
          </w:p>
        </w:tc>
        <w:tc>
          <w:tcPr>
            <w:tcW w:w="708" w:type="dxa"/>
            <w:shd w:val="clear" w:color="auto" w:fill="D9D9D9" w:themeFill="background1" w:themeFillShade="D9"/>
          </w:tcPr>
          <w:p w:rsidR="003E0DB2" w:rsidRPr="00000356" w:rsidRDefault="003E0DB2" w:rsidP="003E0DB2">
            <w:pPr>
              <w:snapToGrid w:val="0"/>
              <w:spacing w:line="240" w:lineRule="auto"/>
              <w:jc w:val="center"/>
              <w:rPr>
                <w:b/>
                <w:szCs w:val="24"/>
              </w:rPr>
            </w:pPr>
            <w:r w:rsidRPr="00000356">
              <w:rPr>
                <w:b/>
                <w:sz w:val="24"/>
                <w:szCs w:val="24"/>
              </w:rPr>
              <w:t>備註</w:t>
            </w:r>
          </w:p>
        </w:tc>
      </w:tr>
      <w:tr w:rsidR="003E0DB2" w:rsidTr="003E0DB2">
        <w:tc>
          <w:tcPr>
            <w:tcW w:w="709" w:type="dxa"/>
          </w:tcPr>
          <w:p w:rsidR="003E0DB2" w:rsidRPr="003D1B17" w:rsidRDefault="003E0DB2" w:rsidP="003E0DB2">
            <w:pPr>
              <w:snapToGrid w:val="0"/>
              <w:spacing w:line="240" w:lineRule="auto"/>
              <w:jc w:val="left"/>
              <w:rPr>
                <w:color w:val="FF0000"/>
                <w:sz w:val="32"/>
                <w:szCs w:val="32"/>
              </w:rPr>
            </w:pPr>
            <w:r w:rsidRPr="003D1B17">
              <w:rPr>
                <w:sz w:val="24"/>
                <w:szCs w:val="24"/>
              </w:rPr>
              <w:t>必</w:t>
            </w:r>
            <w:r>
              <w:rPr>
                <w:sz w:val="24"/>
                <w:szCs w:val="24"/>
              </w:rPr>
              <w:t>1</w:t>
            </w:r>
          </w:p>
        </w:tc>
        <w:tc>
          <w:tcPr>
            <w:tcW w:w="1276" w:type="dxa"/>
          </w:tcPr>
          <w:p w:rsidR="003E0DB2" w:rsidRPr="003D1B17" w:rsidRDefault="003E0DB2" w:rsidP="003E0DB2">
            <w:pPr>
              <w:snapToGrid w:val="0"/>
              <w:spacing w:line="240" w:lineRule="auto"/>
              <w:jc w:val="left"/>
              <w:rPr>
                <w:color w:val="FF0000"/>
                <w:sz w:val="32"/>
                <w:szCs w:val="32"/>
                <w:u w:val="single"/>
              </w:rPr>
            </w:pPr>
            <w:r w:rsidRPr="00595550">
              <w:rPr>
                <w:sz w:val="24"/>
                <w:szCs w:val="24"/>
              </w:rPr>
              <w:t>出席全校重大集會</w:t>
            </w:r>
          </w:p>
        </w:tc>
        <w:tc>
          <w:tcPr>
            <w:tcW w:w="4678" w:type="dxa"/>
          </w:tcPr>
          <w:p w:rsidR="003E0DB2" w:rsidRDefault="003E0DB2" w:rsidP="003E0DB2">
            <w:pPr>
              <w:snapToGrid w:val="0"/>
              <w:spacing w:line="240" w:lineRule="auto"/>
              <w:ind w:left="240" w:hangingChars="100" w:hanging="240"/>
              <w:jc w:val="left"/>
              <w:rPr>
                <w:sz w:val="24"/>
                <w:szCs w:val="24"/>
              </w:rPr>
            </w:pPr>
            <w:r>
              <w:rPr>
                <w:rFonts w:hint="eastAsia"/>
                <w:sz w:val="24"/>
                <w:szCs w:val="24"/>
              </w:rPr>
              <w:t>(</w:t>
            </w:r>
            <w:r>
              <w:rPr>
                <w:sz w:val="24"/>
                <w:szCs w:val="24"/>
              </w:rPr>
              <w:t>1)</w:t>
            </w:r>
            <w:r w:rsidRPr="00595550">
              <w:rPr>
                <w:sz w:val="24"/>
                <w:szCs w:val="24"/>
              </w:rPr>
              <w:t>教師應出席全校重大集會</w:t>
            </w:r>
            <w:r w:rsidRPr="00595550">
              <w:rPr>
                <w:sz w:val="24"/>
                <w:szCs w:val="24"/>
              </w:rPr>
              <w:t>(</w:t>
            </w:r>
            <w:r w:rsidRPr="00595550">
              <w:rPr>
                <w:sz w:val="24"/>
                <w:szCs w:val="24"/>
              </w:rPr>
              <w:t>如全校教師會議、全校導師會議、校慶運動會等</w:t>
            </w:r>
            <w:r w:rsidRPr="00595550">
              <w:rPr>
                <w:sz w:val="24"/>
                <w:szCs w:val="24"/>
              </w:rPr>
              <w:t>)</w:t>
            </w:r>
            <w:r w:rsidRPr="00595550">
              <w:rPr>
                <w:sz w:val="24"/>
                <w:szCs w:val="24"/>
              </w:rPr>
              <w:t>，未請假而缺席會議者一次扣</w:t>
            </w:r>
            <w:r w:rsidRPr="00595550">
              <w:rPr>
                <w:sz w:val="24"/>
                <w:szCs w:val="24"/>
              </w:rPr>
              <w:t>10</w:t>
            </w:r>
            <w:r w:rsidRPr="00595550">
              <w:rPr>
                <w:sz w:val="24"/>
                <w:szCs w:val="24"/>
              </w:rPr>
              <w:t>分，事假扣</w:t>
            </w:r>
            <w:r w:rsidRPr="00595550">
              <w:rPr>
                <w:sz w:val="24"/>
                <w:szCs w:val="24"/>
              </w:rPr>
              <w:t>3</w:t>
            </w:r>
            <w:r w:rsidRPr="00595550">
              <w:rPr>
                <w:sz w:val="24"/>
                <w:szCs w:val="24"/>
              </w:rPr>
              <w:t>分。</w:t>
            </w:r>
          </w:p>
          <w:p w:rsidR="003E0DB2" w:rsidRPr="003D1B17" w:rsidRDefault="003E0DB2" w:rsidP="003E0DB2">
            <w:pPr>
              <w:snapToGrid w:val="0"/>
              <w:spacing w:line="240" w:lineRule="auto"/>
              <w:ind w:left="240" w:hangingChars="100" w:hanging="240"/>
              <w:jc w:val="left"/>
              <w:rPr>
                <w:color w:val="FF0000"/>
                <w:sz w:val="32"/>
                <w:szCs w:val="32"/>
                <w:u w:val="single"/>
              </w:rPr>
            </w:pPr>
            <w:r>
              <w:rPr>
                <w:rFonts w:hint="eastAsia"/>
                <w:sz w:val="24"/>
                <w:szCs w:val="24"/>
              </w:rPr>
              <w:t>(</w:t>
            </w:r>
            <w:r>
              <w:rPr>
                <w:sz w:val="24"/>
                <w:szCs w:val="24"/>
              </w:rPr>
              <w:t>2)</w:t>
            </w:r>
            <w:r w:rsidRPr="00595550">
              <w:rPr>
                <w:sz w:val="24"/>
                <w:szCs w:val="24"/>
              </w:rPr>
              <w:t>公假及病假應依本校請假規定檢附佐證資料</w:t>
            </w:r>
            <w:r>
              <w:rPr>
                <w:sz w:val="24"/>
                <w:szCs w:val="24"/>
              </w:rPr>
              <w:t>。</w:t>
            </w:r>
          </w:p>
        </w:tc>
        <w:tc>
          <w:tcPr>
            <w:tcW w:w="708" w:type="dxa"/>
          </w:tcPr>
          <w:p w:rsidR="003E0DB2" w:rsidRPr="003D1B17" w:rsidRDefault="003E0DB2" w:rsidP="003E0DB2">
            <w:pPr>
              <w:snapToGrid w:val="0"/>
              <w:spacing w:line="240" w:lineRule="auto"/>
              <w:jc w:val="center"/>
              <w:rPr>
                <w:sz w:val="32"/>
                <w:szCs w:val="32"/>
              </w:rPr>
            </w:pPr>
            <w:r>
              <w:rPr>
                <w:sz w:val="24"/>
                <w:szCs w:val="24"/>
              </w:rPr>
              <w:t>30</w:t>
            </w:r>
          </w:p>
        </w:tc>
        <w:tc>
          <w:tcPr>
            <w:tcW w:w="709" w:type="dxa"/>
          </w:tcPr>
          <w:p w:rsidR="003E0DB2" w:rsidRPr="003E0DB2" w:rsidRDefault="003E0DB2" w:rsidP="003E0DB2">
            <w:pPr>
              <w:snapToGrid w:val="0"/>
              <w:spacing w:line="240" w:lineRule="auto"/>
              <w:jc w:val="center"/>
              <w:rPr>
                <w:sz w:val="24"/>
                <w:szCs w:val="24"/>
              </w:rPr>
            </w:pPr>
          </w:p>
        </w:tc>
        <w:tc>
          <w:tcPr>
            <w:tcW w:w="709" w:type="dxa"/>
          </w:tcPr>
          <w:p w:rsidR="003E0DB2" w:rsidRPr="003E0DB2" w:rsidRDefault="003E0DB2" w:rsidP="003E0DB2">
            <w:pPr>
              <w:snapToGrid w:val="0"/>
              <w:spacing w:line="240" w:lineRule="auto"/>
              <w:jc w:val="center"/>
              <w:rPr>
                <w:sz w:val="24"/>
                <w:szCs w:val="24"/>
              </w:rPr>
            </w:pPr>
          </w:p>
        </w:tc>
        <w:tc>
          <w:tcPr>
            <w:tcW w:w="709" w:type="dxa"/>
          </w:tcPr>
          <w:p w:rsidR="003E0DB2" w:rsidRPr="003E0DB2" w:rsidRDefault="003E0DB2" w:rsidP="003E0DB2">
            <w:pPr>
              <w:snapToGrid w:val="0"/>
              <w:spacing w:line="240" w:lineRule="auto"/>
              <w:jc w:val="center"/>
              <w:rPr>
                <w:sz w:val="24"/>
                <w:szCs w:val="24"/>
              </w:rPr>
            </w:pPr>
          </w:p>
        </w:tc>
        <w:tc>
          <w:tcPr>
            <w:tcW w:w="708" w:type="dxa"/>
          </w:tcPr>
          <w:p w:rsidR="003E0DB2" w:rsidRPr="003E0DB2" w:rsidRDefault="003E0DB2" w:rsidP="003E0DB2">
            <w:pPr>
              <w:snapToGrid w:val="0"/>
              <w:spacing w:line="240" w:lineRule="auto"/>
              <w:jc w:val="center"/>
              <w:rPr>
                <w:sz w:val="24"/>
                <w:szCs w:val="24"/>
              </w:rPr>
            </w:pPr>
          </w:p>
        </w:tc>
      </w:tr>
      <w:tr w:rsidR="003E0DB2" w:rsidTr="003E0DB2">
        <w:tc>
          <w:tcPr>
            <w:tcW w:w="709" w:type="dxa"/>
          </w:tcPr>
          <w:p w:rsidR="003E0DB2" w:rsidRPr="00961425" w:rsidRDefault="003E0DB2" w:rsidP="003E0DB2">
            <w:pPr>
              <w:snapToGrid w:val="0"/>
              <w:spacing w:line="240" w:lineRule="auto"/>
              <w:jc w:val="left"/>
              <w:rPr>
                <w:sz w:val="24"/>
                <w:szCs w:val="24"/>
              </w:rPr>
            </w:pPr>
            <w:r w:rsidRPr="003D1B17">
              <w:rPr>
                <w:sz w:val="24"/>
                <w:szCs w:val="24"/>
              </w:rPr>
              <w:t>必</w:t>
            </w:r>
            <w:r>
              <w:rPr>
                <w:sz w:val="24"/>
                <w:szCs w:val="24"/>
              </w:rPr>
              <w:t>2</w:t>
            </w:r>
          </w:p>
        </w:tc>
        <w:tc>
          <w:tcPr>
            <w:tcW w:w="1276" w:type="dxa"/>
          </w:tcPr>
          <w:p w:rsidR="003E0DB2" w:rsidRPr="003D1B17" w:rsidRDefault="003E0DB2" w:rsidP="003E0DB2">
            <w:pPr>
              <w:snapToGrid w:val="0"/>
              <w:spacing w:line="240" w:lineRule="auto"/>
              <w:jc w:val="left"/>
            </w:pPr>
            <w:r w:rsidRPr="00E91D57">
              <w:rPr>
                <w:sz w:val="24"/>
                <w:szCs w:val="24"/>
              </w:rPr>
              <w:t>出席全院</w:t>
            </w:r>
            <w:r>
              <w:rPr>
                <w:rFonts w:hint="eastAsia"/>
                <w:sz w:val="24"/>
                <w:szCs w:val="24"/>
              </w:rPr>
              <w:t>(</w:t>
            </w:r>
            <w:r>
              <w:rPr>
                <w:rFonts w:hint="eastAsia"/>
                <w:sz w:val="24"/>
                <w:szCs w:val="24"/>
              </w:rPr>
              <w:t>中心</w:t>
            </w:r>
            <w:r>
              <w:rPr>
                <w:sz w:val="24"/>
                <w:szCs w:val="24"/>
              </w:rPr>
              <w:t>)</w:t>
            </w:r>
            <w:r w:rsidRPr="00E91D57">
              <w:rPr>
                <w:sz w:val="24"/>
                <w:szCs w:val="24"/>
              </w:rPr>
              <w:t>教師會議及系</w:t>
            </w:r>
            <w:r>
              <w:rPr>
                <w:sz w:val="24"/>
                <w:szCs w:val="24"/>
              </w:rPr>
              <w:t>(</w:t>
            </w:r>
            <w:r>
              <w:rPr>
                <w:sz w:val="24"/>
                <w:szCs w:val="24"/>
              </w:rPr>
              <w:t>學科</w:t>
            </w:r>
            <w:r>
              <w:rPr>
                <w:rFonts w:ascii="標楷體" w:hAnsi="標楷體" w:hint="eastAsia"/>
                <w:sz w:val="24"/>
                <w:szCs w:val="24"/>
              </w:rPr>
              <w:t>、</w:t>
            </w:r>
            <w:r>
              <w:rPr>
                <w:sz w:val="24"/>
                <w:szCs w:val="24"/>
              </w:rPr>
              <w:t>組</w:t>
            </w:r>
            <w:r>
              <w:rPr>
                <w:sz w:val="24"/>
                <w:szCs w:val="24"/>
              </w:rPr>
              <w:t>)</w:t>
            </w:r>
            <w:r w:rsidRPr="00E91D57">
              <w:rPr>
                <w:sz w:val="24"/>
                <w:szCs w:val="24"/>
              </w:rPr>
              <w:t>務會議</w:t>
            </w:r>
          </w:p>
        </w:tc>
        <w:tc>
          <w:tcPr>
            <w:tcW w:w="4678" w:type="dxa"/>
          </w:tcPr>
          <w:p w:rsidR="003E0DB2" w:rsidRPr="003D1B17" w:rsidRDefault="003E0DB2" w:rsidP="003E0DB2">
            <w:pPr>
              <w:snapToGrid w:val="0"/>
              <w:spacing w:line="240" w:lineRule="auto"/>
              <w:ind w:left="240" w:hangingChars="100" w:hanging="240"/>
              <w:jc w:val="left"/>
              <w:rPr>
                <w:sz w:val="24"/>
                <w:szCs w:val="24"/>
              </w:rPr>
            </w:pPr>
            <w:r w:rsidRPr="003D1B17">
              <w:rPr>
                <w:sz w:val="24"/>
                <w:szCs w:val="24"/>
              </w:rPr>
              <w:t>(1)</w:t>
            </w:r>
            <w:r w:rsidRPr="00595550">
              <w:rPr>
                <w:sz w:val="24"/>
                <w:szCs w:val="24"/>
              </w:rPr>
              <w:t>教師應出席全院教師會議及系務會議，未請假而缺席會議者一次扣</w:t>
            </w:r>
            <w:r w:rsidRPr="00595550">
              <w:rPr>
                <w:sz w:val="24"/>
                <w:szCs w:val="24"/>
              </w:rPr>
              <w:t>2</w:t>
            </w:r>
            <w:r w:rsidRPr="00595550">
              <w:rPr>
                <w:sz w:val="24"/>
                <w:szCs w:val="24"/>
              </w:rPr>
              <w:t>分，事假扣</w:t>
            </w:r>
            <w:r w:rsidRPr="00595550">
              <w:rPr>
                <w:sz w:val="24"/>
                <w:szCs w:val="24"/>
              </w:rPr>
              <w:t>1</w:t>
            </w:r>
            <w:r w:rsidRPr="00595550">
              <w:rPr>
                <w:sz w:val="24"/>
                <w:szCs w:val="24"/>
              </w:rPr>
              <w:t>分。</w:t>
            </w:r>
          </w:p>
          <w:p w:rsidR="003E0DB2" w:rsidRPr="003D1B17" w:rsidRDefault="003E0DB2" w:rsidP="003E0DB2">
            <w:pPr>
              <w:snapToGrid w:val="0"/>
              <w:spacing w:line="240" w:lineRule="auto"/>
              <w:ind w:left="240" w:hangingChars="100" w:hanging="240"/>
              <w:jc w:val="left"/>
            </w:pPr>
            <w:r w:rsidRPr="003D1B17">
              <w:rPr>
                <w:sz w:val="24"/>
                <w:szCs w:val="24"/>
              </w:rPr>
              <w:t>(2)</w:t>
            </w:r>
            <w:r w:rsidRPr="00595550">
              <w:rPr>
                <w:sz w:val="24"/>
                <w:szCs w:val="24"/>
              </w:rPr>
              <w:t>公假及病假應依本校請假規定檢附佐證資料</w:t>
            </w:r>
            <w:r>
              <w:rPr>
                <w:sz w:val="24"/>
                <w:szCs w:val="24"/>
              </w:rPr>
              <w:t>。</w:t>
            </w:r>
          </w:p>
        </w:tc>
        <w:tc>
          <w:tcPr>
            <w:tcW w:w="708" w:type="dxa"/>
          </w:tcPr>
          <w:p w:rsidR="003E0DB2" w:rsidRPr="00B76157" w:rsidRDefault="003E0DB2" w:rsidP="003E0DB2">
            <w:pPr>
              <w:snapToGrid w:val="0"/>
              <w:spacing w:line="240" w:lineRule="auto"/>
              <w:jc w:val="center"/>
              <w:rPr>
                <w:sz w:val="24"/>
                <w:szCs w:val="24"/>
                <w:u w:val="single"/>
              </w:rPr>
            </w:pPr>
            <w:r w:rsidRPr="00B76157">
              <w:rPr>
                <w:rFonts w:hint="eastAsia"/>
                <w:color w:val="FF0000"/>
                <w:sz w:val="24"/>
                <w:szCs w:val="24"/>
                <w:u w:val="single"/>
              </w:rPr>
              <w:t>2</w:t>
            </w:r>
            <w:r w:rsidRPr="00B76157">
              <w:rPr>
                <w:color w:val="FF0000"/>
                <w:sz w:val="24"/>
                <w:szCs w:val="24"/>
                <w:u w:val="single"/>
              </w:rPr>
              <w:t>0</w:t>
            </w:r>
          </w:p>
        </w:tc>
        <w:tc>
          <w:tcPr>
            <w:tcW w:w="709" w:type="dxa"/>
          </w:tcPr>
          <w:p w:rsidR="003E0DB2" w:rsidRPr="003E0DB2" w:rsidRDefault="003E0DB2" w:rsidP="003E0DB2">
            <w:pPr>
              <w:snapToGrid w:val="0"/>
              <w:spacing w:line="240" w:lineRule="auto"/>
              <w:jc w:val="center"/>
              <w:rPr>
                <w:sz w:val="24"/>
                <w:szCs w:val="24"/>
              </w:rPr>
            </w:pPr>
          </w:p>
        </w:tc>
        <w:tc>
          <w:tcPr>
            <w:tcW w:w="709" w:type="dxa"/>
          </w:tcPr>
          <w:p w:rsidR="003E0DB2" w:rsidRPr="003E0DB2" w:rsidRDefault="003E0DB2" w:rsidP="003E0DB2">
            <w:pPr>
              <w:snapToGrid w:val="0"/>
              <w:spacing w:line="240" w:lineRule="auto"/>
              <w:jc w:val="center"/>
              <w:rPr>
                <w:sz w:val="24"/>
                <w:szCs w:val="24"/>
              </w:rPr>
            </w:pPr>
          </w:p>
        </w:tc>
        <w:tc>
          <w:tcPr>
            <w:tcW w:w="709" w:type="dxa"/>
          </w:tcPr>
          <w:p w:rsidR="003E0DB2" w:rsidRPr="003E0DB2" w:rsidRDefault="003E0DB2" w:rsidP="003E0DB2">
            <w:pPr>
              <w:snapToGrid w:val="0"/>
              <w:spacing w:line="240" w:lineRule="auto"/>
              <w:jc w:val="center"/>
              <w:rPr>
                <w:sz w:val="24"/>
                <w:szCs w:val="24"/>
              </w:rPr>
            </w:pPr>
          </w:p>
        </w:tc>
        <w:tc>
          <w:tcPr>
            <w:tcW w:w="708" w:type="dxa"/>
          </w:tcPr>
          <w:p w:rsidR="003E0DB2" w:rsidRPr="003E0DB2" w:rsidRDefault="003E0DB2" w:rsidP="003E0DB2">
            <w:pPr>
              <w:snapToGrid w:val="0"/>
              <w:spacing w:line="240" w:lineRule="auto"/>
              <w:jc w:val="center"/>
              <w:rPr>
                <w:sz w:val="24"/>
                <w:szCs w:val="24"/>
              </w:rPr>
            </w:pPr>
          </w:p>
        </w:tc>
      </w:tr>
      <w:tr w:rsidR="003E0DB2" w:rsidTr="003E0DB2">
        <w:tc>
          <w:tcPr>
            <w:tcW w:w="7371" w:type="dxa"/>
            <w:gridSpan w:val="4"/>
            <w:vAlign w:val="center"/>
          </w:tcPr>
          <w:p w:rsidR="003E0DB2" w:rsidRPr="003E0DB2" w:rsidRDefault="003E0DB2" w:rsidP="003E0DB2">
            <w:pPr>
              <w:snapToGrid w:val="0"/>
              <w:spacing w:line="240" w:lineRule="auto"/>
              <w:jc w:val="center"/>
              <w:rPr>
                <w:sz w:val="28"/>
                <w:szCs w:val="28"/>
              </w:rPr>
            </w:pPr>
            <w:r w:rsidRPr="003E0DB2">
              <w:rPr>
                <w:b/>
                <w:sz w:val="28"/>
                <w:szCs w:val="28"/>
              </w:rPr>
              <w:t>分</w:t>
            </w:r>
            <w:r w:rsidRPr="003E0DB2">
              <w:rPr>
                <w:b/>
                <w:sz w:val="28"/>
                <w:szCs w:val="28"/>
                <w:shd w:val="clear" w:color="auto" w:fill="FFFFFF"/>
              </w:rPr>
              <w:t>數小計</w:t>
            </w:r>
            <w:r w:rsidRPr="003E0DB2">
              <w:rPr>
                <w:rFonts w:hint="eastAsia"/>
                <w:b/>
                <w:sz w:val="28"/>
                <w:szCs w:val="28"/>
                <w:shd w:val="clear" w:color="auto" w:fill="FFFFFF"/>
              </w:rPr>
              <w:t>(</w:t>
            </w:r>
            <w:r w:rsidRPr="003E0DB2">
              <w:rPr>
                <w:b/>
                <w:sz w:val="28"/>
                <w:szCs w:val="28"/>
                <w:shd w:val="clear" w:color="auto" w:fill="FFFFFF"/>
              </w:rPr>
              <w:t>全部符合者為</w:t>
            </w:r>
            <w:r w:rsidRPr="003E0DB2">
              <w:rPr>
                <w:b/>
                <w:sz w:val="28"/>
                <w:szCs w:val="28"/>
                <w:shd w:val="clear" w:color="auto" w:fill="FFFFFF"/>
              </w:rPr>
              <w:t>50</w:t>
            </w:r>
            <w:r w:rsidRPr="003E0DB2">
              <w:rPr>
                <w:b/>
                <w:sz w:val="28"/>
                <w:szCs w:val="28"/>
                <w:shd w:val="clear" w:color="auto" w:fill="FFFFFF"/>
              </w:rPr>
              <w:t>分</w:t>
            </w:r>
            <w:r w:rsidRPr="003E0DB2">
              <w:rPr>
                <w:rFonts w:hint="eastAsia"/>
                <w:b/>
                <w:sz w:val="28"/>
                <w:szCs w:val="28"/>
                <w:shd w:val="clear" w:color="auto" w:fill="FFFFFF"/>
              </w:rPr>
              <w:t>)</w:t>
            </w:r>
          </w:p>
        </w:tc>
        <w:tc>
          <w:tcPr>
            <w:tcW w:w="709" w:type="dxa"/>
            <w:vAlign w:val="center"/>
          </w:tcPr>
          <w:p w:rsidR="003E0DB2" w:rsidRPr="003E0DB2" w:rsidRDefault="003E0DB2" w:rsidP="003E0DB2">
            <w:pPr>
              <w:snapToGrid w:val="0"/>
              <w:spacing w:line="240" w:lineRule="auto"/>
              <w:jc w:val="center"/>
              <w:rPr>
                <w:b/>
                <w:sz w:val="28"/>
                <w:szCs w:val="28"/>
              </w:rPr>
            </w:pPr>
          </w:p>
        </w:tc>
        <w:tc>
          <w:tcPr>
            <w:tcW w:w="709" w:type="dxa"/>
            <w:vAlign w:val="center"/>
          </w:tcPr>
          <w:p w:rsidR="003E0DB2" w:rsidRPr="003E0DB2" w:rsidRDefault="003E0DB2" w:rsidP="003E0DB2">
            <w:pPr>
              <w:snapToGrid w:val="0"/>
              <w:spacing w:line="240" w:lineRule="auto"/>
              <w:jc w:val="center"/>
              <w:rPr>
                <w:b/>
                <w:sz w:val="28"/>
                <w:szCs w:val="28"/>
              </w:rPr>
            </w:pPr>
          </w:p>
        </w:tc>
        <w:tc>
          <w:tcPr>
            <w:tcW w:w="709" w:type="dxa"/>
            <w:vAlign w:val="center"/>
          </w:tcPr>
          <w:p w:rsidR="003E0DB2" w:rsidRPr="003E0DB2" w:rsidRDefault="003E0DB2" w:rsidP="003E0DB2">
            <w:pPr>
              <w:spacing w:line="240" w:lineRule="auto"/>
              <w:jc w:val="center"/>
              <w:rPr>
                <w:b/>
                <w:sz w:val="28"/>
                <w:szCs w:val="28"/>
              </w:rPr>
            </w:pPr>
          </w:p>
        </w:tc>
        <w:tc>
          <w:tcPr>
            <w:tcW w:w="708" w:type="dxa"/>
            <w:vAlign w:val="center"/>
          </w:tcPr>
          <w:p w:rsidR="003E0DB2" w:rsidRPr="003E0DB2" w:rsidRDefault="003E0DB2" w:rsidP="003E0DB2">
            <w:pPr>
              <w:spacing w:line="240" w:lineRule="auto"/>
              <w:jc w:val="center"/>
              <w:rPr>
                <w:b/>
                <w:sz w:val="28"/>
                <w:szCs w:val="28"/>
              </w:rPr>
            </w:pPr>
          </w:p>
        </w:tc>
      </w:tr>
    </w:tbl>
    <w:p w:rsidR="00E91D57" w:rsidRPr="00B76157" w:rsidRDefault="00E91D57" w:rsidP="00B76157">
      <w:pPr>
        <w:widowControl/>
        <w:snapToGrid w:val="0"/>
        <w:spacing w:line="160" w:lineRule="atLeast"/>
        <w:ind w:leftChars="200" w:left="480"/>
        <w:jc w:val="left"/>
        <w:rPr>
          <w:rFonts w:ascii="標楷體" w:hAnsi="標楷體"/>
          <w:color w:val="FF0000"/>
          <w:sz w:val="16"/>
          <w:szCs w:val="16"/>
        </w:rPr>
      </w:pPr>
    </w:p>
    <w:tbl>
      <w:tblPr>
        <w:tblStyle w:val="ad"/>
        <w:tblW w:w="10207" w:type="dxa"/>
        <w:tblInd w:w="562" w:type="dxa"/>
        <w:tblLayout w:type="fixed"/>
        <w:tblLook w:val="04A0" w:firstRow="1" w:lastRow="0" w:firstColumn="1" w:lastColumn="0" w:noHBand="0" w:noVBand="1"/>
      </w:tblPr>
      <w:tblGrid>
        <w:gridCol w:w="794"/>
        <w:gridCol w:w="5869"/>
        <w:gridCol w:w="708"/>
        <w:gridCol w:w="709"/>
        <w:gridCol w:w="709"/>
        <w:gridCol w:w="709"/>
        <w:gridCol w:w="709"/>
      </w:tblGrid>
      <w:tr w:rsidR="00B76157" w:rsidTr="00C624EC">
        <w:trPr>
          <w:tblHeader/>
        </w:trPr>
        <w:tc>
          <w:tcPr>
            <w:tcW w:w="10207" w:type="dxa"/>
            <w:gridSpan w:val="7"/>
            <w:shd w:val="clear" w:color="auto" w:fill="D9D9D9" w:themeFill="background1" w:themeFillShade="D9"/>
          </w:tcPr>
          <w:p w:rsidR="00B76157" w:rsidRPr="00B76157" w:rsidRDefault="00B76157" w:rsidP="00B76157">
            <w:pPr>
              <w:snapToGrid w:val="0"/>
              <w:spacing w:line="240" w:lineRule="auto"/>
              <w:jc w:val="center"/>
              <w:rPr>
                <w:b/>
                <w:sz w:val="24"/>
                <w:szCs w:val="24"/>
              </w:rPr>
            </w:pPr>
            <w:r w:rsidRPr="00B76157">
              <w:rPr>
                <w:rFonts w:hint="eastAsia"/>
                <w:b/>
                <w:sz w:val="24"/>
                <w:szCs w:val="24"/>
              </w:rPr>
              <w:t>輔導與服務類選</w:t>
            </w:r>
            <w:r w:rsidRPr="00B76157">
              <w:rPr>
                <w:b/>
                <w:sz w:val="24"/>
                <w:szCs w:val="24"/>
              </w:rPr>
              <w:t>評鑑</w:t>
            </w:r>
            <w:r w:rsidRPr="00B76157">
              <w:rPr>
                <w:rFonts w:hint="eastAsia"/>
                <w:b/>
                <w:sz w:val="24"/>
                <w:szCs w:val="24"/>
              </w:rPr>
              <w:t>考核項目</w:t>
            </w:r>
          </w:p>
        </w:tc>
      </w:tr>
      <w:tr w:rsidR="00B76157" w:rsidTr="00B76157">
        <w:trPr>
          <w:tblHeader/>
        </w:trPr>
        <w:tc>
          <w:tcPr>
            <w:tcW w:w="794" w:type="dxa"/>
            <w:shd w:val="clear" w:color="auto" w:fill="D9D9D9" w:themeFill="background1" w:themeFillShade="D9"/>
          </w:tcPr>
          <w:p w:rsidR="00B76157" w:rsidRPr="00000356" w:rsidRDefault="00B76157" w:rsidP="00B76157">
            <w:pPr>
              <w:snapToGrid w:val="0"/>
              <w:spacing w:line="240" w:lineRule="auto"/>
              <w:jc w:val="center"/>
              <w:rPr>
                <w:b/>
                <w:sz w:val="24"/>
                <w:szCs w:val="24"/>
              </w:rPr>
            </w:pPr>
            <w:r w:rsidRPr="00000356">
              <w:rPr>
                <w:b/>
                <w:sz w:val="24"/>
                <w:szCs w:val="24"/>
              </w:rPr>
              <w:t>項次</w:t>
            </w:r>
          </w:p>
        </w:tc>
        <w:tc>
          <w:tcPr>
            <w:tcW w:w="5869" w:type="dxa"/>
            <w:shd w:val="clear" w:color="auto" w:fill="D9D9D9" w:themeFill="background1" w:themeFillShade="D9"/>
          </w:tcPr>
          <w:p w:rsidR="00B76157" w:rsidRPr="00000356" w:rsidRDefault="00B76157" w:rsidP="00B76157">
            <w:pPr>
              <w:snapToGrid w:val="0"/>
              <w:spacing w:line="240" w:lineRule="auto"/>
              <w:ind w:rightChars="250" w:right="600"/>
              <w:jc w:val="center"/>
              <w:rPr>
                <w:b/>
                <w:sz w:val="24"/>
                <w:szCs w:val="24"/>
              </w:rPr>
            </w:pPr>
            <w:r w:rsidRPr="00000356">
              <w:rPr>
                <w:b/>
                <w:sz w:val="24"/>
                <w:szCs w:val="24"/>
              </w:rPr>
              <w:t>項目說明</w:t>
            </w:r>
          </w:p>
        </w:tc>
        <w:tc>
          <w:tcPr>
            <w:tcW w:w="708" w:type="dxa"/>
            <w:shd w:val="clear" w:color="auto" w:fill="D9D9D9" w:themeFill="background1" w:themeFillShade="D9"/>
          </w:tcPr>
          <w:p w:rsidR="00B76157" w:rsidRPr="00000356" w:rsidRDefault="00B76157" w:rsidP="00B76157">
            <w:pPr>
              <w:snapToGrid w:val="0"/>
              <w:spacing w:line="240" w:lineRule="auto"/>
              <w:jc w:val="center"/>
              <w:rPr>
                <w:b/>
                <w:sz w:val="24"/>
                <w:szCs w:val="24"/>
              </w:rPr>
            </w:pPr>
            <w:r w:rsidRPr="00000356">
              <w:rPr>
                <w:b/>
                <w:sz w:val="24"/>
                <w:szCs w:val="24"/>
              </w:rPr>
              <w:t>分數</w:t>
            </w:r>
          </w:p>
        </w:tc>
        <w:tc>
          <w:tcPr>
            <w:tcW w:w="709" w:type="dxa"/>
            <w:shd w:val="clear" w:color="auto" w:fill="D9D9D9" w:themeFill="background1" w:themeFillShade="D9"/>
          </w:tcPr>
          <w:p w:rsidR="00B76157" w:rsidRPr="00000356" w:rsidRDefault="00B76157" w:rsidP="00B76157">
            <w:pPr>
              <w:snapToGrid w:val="0"/>
              <w:spacing w:line="240" w:lineRule="auto"/>
              <w:rPr>
                <w:b/>
                <w:sz w:val="24"/>
                <w:szCs w:val="24"/>
              </w:rPr>
            </w:pPr>
            <w:r w:rsidRPr="00000356">
              <w:rPr>
                <w:b/>
                <w:sz w:val="24"/>
                <w:szCs w:val="24"/>
              </w:rPr>
              <w:t>自評</w:t>
            </w:r>
          </w:p>
        </w:tc>
        <w:tc>
          <w:tcPr>
            <w:tcW w:w="709" w:type="dxa"/>
            <w:shd w:val="clear" w:color="auto" w:fill="D9D9D9" w:themeFill="background1" w:themeFillShade="D9"/>
          </w:tcPr>
          <w:p w:rsidR="00B76157" w:rsidRPr="00000356" w:rsidRDefault="00B76157" w:rsidP="00B76157">
            <w:pPr>
              <w:snapToGrid w:val="0"/>
              <w:spacing w:line="240" w:lineRule="auto"/>
              <w:jc w:val="center"/>
              <w:rPr>
                <w:b/>
                <w:sz w:val="24"/>
                <w:szCs w:val="24"/>
              </w:rPr>
            </w:pPr>
            <w:r w:rsidRPr="00000356">
              <w:rPr>
                <w:b/>
                <w:sz w:val="24"/>
                <w:szCs w:val="24"/>
              </w:rPr>
              <w:t>院評</w:t>
            </w:r>
          </w:p>
        </w:tc>
        <w:tc>
          <w:tcPr>
            <w:tcW w:w="709" w:type="dxa"/>
            <w:shd w:val="clear" w:color="auto" w:fill="D9D9D9" w:themeFill="background1" w:themeFillShade="D9"/>
          </w:tcPr>
          <w:p w:rsidR="00B76157" w:rsidRPr="00000356" w:rsidRDefault="00B76157" w:rsidP="00B76157">
            <w:pPr>
              <w:snapToGrid w:val="0"/>
              <w:spacing w:line="240" w:lineRule="auto"/>
              <w:rPr>
                <w:b/>
                <w:sz w:val="24"/>
                <w:szCs w:val="24"/>
              </w:rPr>
            </w:pPr>
            <w:r w:rsidRPr="00000356">
              <w:rPr>
                <w:b/>
                <w:sz w:val="24"/>
                <w:szCs w:val="24"/>
              </w:rPr>
              <w:t>校評</w:t>
            </w:r>
          </w:p>
        </w:tc>
        <w:tc>
          <w:tcPr>
            <w:tcW w:w="709" w:type="dxa"/>
            <w:shd w:val="clear" w:color="auto" w:fill="D9D9D9" w:themeFill="background1" w:themeFillShade="D9"/>
          </w:tcPr>
          <w:p w:rsidR="00B76157" w:rsidRPr="00000356" w:rsidRDefault="00B76157" w:rsidP="00B76157">
            <w:pPr>
              <w:snapToGrid w:val="0"/>
              <w:spacing w:line="240" w:lineRule="auto"/>
              <w:jc w:val="center"/>
              <w:rPr>
                <w:b/>
                <w:szCs w:val="24"/>
              </w:rPr>
            </w:pPr>
            <w:r w:rsidRPr="00000356">
              <w:rPr>
                <w:b/>
                <w:sz w:val="24"/>
                <w:szCs w:val="24"/>
              </w:rPr>
              <w:t>備註</w:t>
            </w: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1</w:t>
            </w:r>
          </w:p>
        </w:tc>
        <w:tc>
          <w:tcPr>
            <w:tcW w:w="5869" w:type="dxa"/>
            <w:vAlign w:val="center"/>
          </w:tcPr>
          <w:p w:rsidR="00B76157" w:rsidRPr="00317739" w:rsidRDefault="00B76157" w:rsidP="00B76157">
            <w:pPr>
              <w:snapToGrid w:val="0"/>
              <w:spacing w:line="240" w:lineRule="auto"/>
              <w:rPr>
                <w:sz w:val="24"/>
                <w:szCs w:val="24"/>
              </w:rPr>
            </w:pPr>
            <w:r w:rsidRPr="00317739">
              <w:rPr>
                <w:sz w:val="24"/>
                <w:szCs w:val="24"/>
              </w:rPr>
              <w:t>輔導學生紀錄</w:t>
            </w:r>
            <w:r w:rsidRPr="00317739">
              <w:rPr>
                <w:sz w:val="24"/>
                <w:szCs w:val="24"/>
              </w:rPr>
              <w:t>(</w:t>
            </w:r>
            <w:r w:rsidRPr="00317739">
              <w:rPr>
                <w:sz w:val="24"/>
                <w:szCs w:val="24"/>
              </w:rPr>
              <w:t>每位學生</w:t>
            </w:r>
            <w:r w:rsidRPr="00317739">
              <w:rPr>
                <w:sz w:val="24"/>
                <w:szCs w:val="24"/>
              </w:rPr>
              <w:t>1</w:t>
            </w:r>
            <w:r w:rsidRPr="00317739">
              <w:rPr>
                <w:sz w:val="24"/>
                <w:szCs w:val="24"/>
              </w:rPr>
              <w:t>分，每學期至多</w:t>
            </w:r>
            <w:r w:rsidRPr="00317739">
              <w:rPr>
                <w:sz w:val="24"/>
                <w:szCs w:val="24"/>
              </w:rPr>
              <w:t>5</w:t>
            </w:r>
            <w:r w:rsidRPr="00317739">
              <w:rPr>
                <w:sz w:val="24"/>
                <w:szCs w:val="24"/>
              </w:rPr>
              <w:t>分，請學系</w:t>
            </w:r>
            <w:r w:rsidRPr="00317739">
              <w:rPr>
                <w:sz w:val="24"/>
                <w:szCs w:val="24"/>
              </w:rPr>
              <w:t>(</w:t>
            </w:r>
            <w:r w:rsidRPr="00317739">
              <w:rPr>
                <w:sz w:val="24"/>
                <w:szCs w:val="24"/>
              </w:rPr>
              <w:t>學科、組</w:t>
            </w:r>
            <w:r w:rsidRPr="00317739">
              <w:rPr>
                <w:sz w:val="24"/>
                <w:szCs w:val="24"/>
              </w:rPr>
              <w:t>)</w:t>
            </w:r>
            <w:r w:rsidRPr="00317739">
              <w:rPr>
                <w:sz w:val="24"/>
                <w:szCs w:val="24"/>
              </w:rPr>
              <w:t>認列</w:t>
            </w:r>
            <w:r w:rsidRPr="00317739">
              <w:rPr>
                <w:sz w:val="24"/>
                <w:szCs w:val="24"/>
              </w:rPr>
              <w:t>)</w:t>
            </w:r>
            <w:r w:rsidRPr="00317739">
              <w:rPr>
                <w:sz w:val="24"/>
                <w:szCs w:val="24"/>
              </w:rPr>
              <w:t>。</w:t>
            </w:r>
          </w:p>
        </w:tc>
        <w:tc>
          <w:tcPr>
            <w:tcW w:w="708" w:type="dxa"/>
          </w:tcPr>
          <w:p w:rsidR="00B76157" w:rsidRPr="0096031E" w:rsidRDefault="00B76157" w:rsidP="00B76157">
            <w:pPr>
              <w:snapToGrid w:val="0"/>
              <w:spacing w:line="240" w:lineRule="auto"/>
              <w:jc w:val="center"/>
              <w:rPr>
                <w:b/>
              </w:rPr>
            </w:pPr>
            <w:r>
              <w:rPr>
                <w:rFonts w:hint="eastAsia"/>
                <w:sz w:val="24"/>
                <w:szCs w:val="24"/>
              </w:rPr>
              <w:t>1</w:t>
            </w:r>
            <w:r>
              <w:rPr>
                <w:sz w:val="24"/>
                <w:szCs w:val="24"/>
              </w:rPr>
              <w:t>0</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pPr>
            <w:r w:rsidRPr="0096031E">
              <w:rPr>
                <w:sz w:val="24"/>
                <w:szCs w:val="24"/>
              </w:rPr>
              <w:t>選</w:t>
            </w:r>
            <w:r w:rsidRPr="0096031E">
              <w:rPr>
                <w:sz w:val="24"/>
                <w:szCs w:val="24"/>
              </w:rPr>
              <w:t>2</w:t>
            </w:r>
          </w:p>
        </w:tc>
        <w:tc>
          <w:tcPr>
            <w:tcW w:w="5869" w:type="dxa"/>
            <w:vAlign w:val="center"/>
          </w:tcPr>
          <w:p w:rsidR="00B76157" w:rsidRPr="00317739" w:rsidRDefault="00B76157" w:rsidP="00B76157">
            <w:pPr>
              <w:snapToGrid w:val="0"/>
              <w:spacing w:line="240" w:lineRule="auto"/>
            </w:pPr>
            <w:r w:rsidRPr="00317739">
              <w:rPr>
                <w:sz w:val="24"/>
                <w:szCs w:val="24"/>
              </w:rPr>
              <w:t>獲選全校績優導師者。</w:t>
            </w:r>
          </w:p>
        </w:tc>
        <w:tc>
          <w:tcPr>
            <w:tcW w:w="708" w:type="dxa"/>
          </w:tcPr>
          <w:p w:rsidR="00B76157" w:rsidRPr="0096031E" w:rsidRDefault="00B76157" w:rsidP="00B76157">
            <w:pPr>
              <w:snapToGrid w:val="0"/>
              <w:spacing w:line="240" w:lineRule="auto"/>
              <w:jc w:val="center"/>
              <w:rPr>
                <w:b/>
              </w:rPr>
            </w:pPr>
            <w:r>
              <w:rPr>
                <w:sz w:val="24"/>
                <w:szCs w:val="24"/>
              </w:rPr>
              <w:t>5</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pPr>
            <w:r w:rsidRPr="0096031E">
              <w:rPr>
                <w:sz w:val="24"/>
                <w:szCs w:val="24"/>
              </w:rPr>
              <w:t>選</w:t>
            </w:r>
            <w:r w:rsidRPr="0096031E">
              <w:rPr>
                <w:sz w:val="24"/>
                <w:szCs w:val="24"/>
              </w:rPr>
              <w:t>3</w:t>
            </w:r>
          </w:p>
        </w:tc>
        <w:tc>
          <w:tcPr>
            <w:tcW w:w="5869" w:type="dxa"/>
            <w:vAlign w:val="center"/>
          </w:tcPr>
          <w:p w:rsidR="00B76157" w:rsidRDefault="00B76157" w:rsidP="00B76157">
            <w:pPr>
              <w:snapToGrid w:val="0"/>
              <w:spacing w:line="240" w:lineRule="auto"/>
              <w:ind w:left="240" w:hangingChars="100" w:hanging="240"/>
              <w:rPr>
                <w:sz w:val="24"/>
                <w:szCs w:val="24"/>
              </w:rPr>
            </w:pPr>
            <w:r w:rsidRPr="00317739">
              <w:rPr>
                <w:sz w:val="24"/>
                <w:szCs w:val="24"/>
              </w:rPr>
              <w:t>擔任指定導師或認輔導師</w:t>
            </w:r>
            <w:r>
              <w:rPr>
                <w:sz w:val="24"/>
                <w:szCs w:val="24"/>
              </w:rPr>
              <w:t>：</w:t>
            </w:r>
          </w:p>
          <w:p w:rsidR="00B76157" w:rsidRPr="00317739" w:rsidRDefault="00B76157" w:rsidP="00B76157">
            <w:pPr>
              <w:snapToGrid w:val="0"/>
              <w:spacing w:line="240" w:lineRule="auto"/>
              <w:ind w:left="240" w:hangingChars="100" w:hanging="240"/>
              <w:rPr>
                <w:sz w:val="24"/>
                <w:szCs w:val="24"/>
              </w:rPr>
            </w:pPr>
            <w:r w:rsidRPr="00317739">
              <w:rPr>
                <w:sz w:val="24"/>
                <w:szCs w:val="24"/>
              </w:rPr>
              <w:t>(1)</w:t>
            </w:r>
            <w:r w:rsidRPr="00317739">
              <w:rPr>
                <w:sz w:val="24"/>
                <w:szCs w:val="24"/>
              </w:rPr>
              <w:t>教師擔任指定導師或認輔導師者且導師評量</w:t>
            </w:r>
            <w:r w:rsidRPr="00317739">
              <w:rPr>
                <w:sz w:val="24"/>
                <w:szCs w:val="24"/>
              </w:rPr>
              <w:t>4.0(</w:t>
            </w:r>
            <w:r w:rsidRPr="00317739">
              <w:rPr>
                <w:sz w:val="24"/>
                <w:szCs w:val="24"/>
              </w:rPr>
              <w:t>含</w:t>
            </w:r>
            <w:r w:rsidRPr="00317739">
              <w:rPr>
                <w:sz w:val="24"/>
                <w:szCs w:val="24"/>
              </w:rPr>
              <w:t>)</w:t>
            </w:r>
            <w:r w:rsidRPr="00317739">
              <w:rPr>
                <w:sz w:val="24"/>
                <w:szCs w:val="24"/>
              </w:rPr>
              <w:t>以上者，每學期得</w:t>
            </w:r>
            <w:r w:rsidRPr="00317739">
              <w:rPr>
                <w:sz w:val="24"/>
                <w:szCs w:val="24"/>
              </w:rPr>
              <w:t>2</w:t>
            </w:r>
            <w:r w:rsidRPr="00317739">
              <w:rPr>
                <w:sz w:val="24"/>
                <w:szCs w:val="24"/>
              </w:rPr>
              <w:t>分。</w:t>
            </w:r>
          </w:p>
          <w:p w:rsidR="00B76157" w:rsidRPr="00317739" w:rsidRDefault="00B76157" w:rsidP="00B76157">
            <w:pPr>
              <w:snapToGrid w:val="0"/>
              <w:spacing w:line="240" w:lineRule="auto"/>
              <w:ind w:left="240" w:hangingChars="100" w:hanging="240"/>
            </w:pPr>
            <w:r w:rsidRPr="00317739">
              <w:rPr>
                <w:sz w:val="24"/>
                <w:szCs w:val="24"/>
              </w:rPr>
              <w:t>(2)</w:t>
            </w:r>
            <w:r w:rsidRPr="00317739">
              <w:rPr>
                <w:sz w:val="24"/>
                <w:szCs w:val="24"/>
              </w:rPr>
              <w:t>教師擔任指定導師或認輔導師者且導師評量</w:t>
            </w:r>
            <w:r w:rsidRPr="00317739">
              <w:rPr>
                <w:sz w:val="24"/>
                <w:szCs w:val="24"/>
              </w:rPr>
              <w:t>3.50~3.95</w:t>
            </w:r>
            <w:r w:rsidRPr="00317739">
              <w:rPr>
                <w:sz w:val="24"/>
                <w:szCs w:val="24"/>
              </w:rPr>
              <w:t>者，每學期得</w:t>
            </w:r>
            <w:r w:rsidRPr="00317739">
              <w:rPr>
                <w:sz w:val="24"/>
                <w:szCs w:val="24"/>
              </w:rPr>
              <w:t>1</w:t>
            </w:r>
            <w:r w:rsidRPr="00317739">
              <w:rPr>
                <w:sz w:val="24"/>
                <w:szCs w:val="24"/>
              </w:rPr>
              <w:t>分。</w:t>
            </w:r>
          </w:p>
        </w:tc>
        <w:tc>
          <w:tcPr>
            <w:tcW w:w="708" w:type="dxa"/>
          </w:tcPr>
          <w:p w:rsidR="00B76157" w:rsidRPr="0096031E" w:rsidRDefault="00B76157" w:rsidP="00B76157">
            <w:pPr>
              <w:snapToGrid w:val="0"/>
              <w:spacing w:line="240" w:lineRule="auto"/>
              <w:jc w:val="center"/>
              <w:rPr>
                <w:sz w:val="24"/>
                <w:szCs w:val="24"/>
              </w:rPr>
            </w:pPr>
            <w:r>
              <w:rPr>
                <w:sz w:val="24"/>
                <w:szCs w:val="24"/>
              </w:rPr>
              <w:t>4</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pPr>
            <w:r w:rsidRPr="0096031E">
              <w:rPr>
                <w:sz w:val="24"/>
                <w:szCs w:val="24"/>
              </w:rPr>
              <w:t>選</w:t>
            </w:r>
            <w:r w:rsidRPr="0096031E">
              <w:rPr>
                <w:sz w:val="24"/>
                <w:szCs w:val="24"/>
              </w:rPr>
              <w:t>4</w:t>
            </w:r>
          </w:p>
        </w:tc>
        <w:tc>
          <w:tcPr>
            <w:tcW w:w="5869" w:type="dxa"/>
            <w:vAlign w:val="center"/>
          </w:tcPr>
          <w:p w:rsidR="00B76157" w:rsidRPr="00CE5659" w:rsidRDefault="00B76157" w:rsidP="00A461DA">
            <w:pPr>
              <w:snapToGrid w:val="0"/>
              <w:spacing w:line="240" w:lineRule="auto"/>
              <w:rPr>
                <w:sz w:val="24"/>
                <w:szCs w:val="24"/>
              </w:rPr>
            </w:pPr>
            <w:r w:rsidRPr="00CE5659">
              <w:rPr>
                <w:sz w:val="24"/>
                <w:szCs w:val="24"/>
              </w:rPr>
              <w:t>教師參</w:t>
            </w:r>
            <w:r w:rsidRPr="00A461DA">
              <w:rPr>
                <w:sz w:val="24"/>
                <w:szCs w:val="24"/>
              </w:rPr>
              <w:t>與</w:t>
            </w:r>
            <w:r w:rsidRPr="00A461DA">
              <w:rPr>
                <w:rFonts w:hint="eastAsia"/>
                <w:sz w:val="24"/>
                <w:szCs w:val="24"/>
              </w:rPr>
              <w:t>諮商</w:t>
            </w:r>
            <w:r w:rsidR="00A461DA" w:rsidRPr="00A461DA">
              <w:rPr>
                <w:color w:val="FF0000"/>
                <w:kern w:val="2"/>
                <w:sz w:val="24"/>
                <w:szCs w:val="24"/>
                <w:u w:val="single"/>
              </w:rPr>
              <w:t>衛保</w:t>
            </w:r>
            <w:r w:rsidRPr="00A461DA">
              <w:rPr>
                <w:rFonts w:hint="eastAsia"/>
                <w:sz w:val="24"/>
                <w:szCs w:val="24"/>
              </w:rPr>
              <w:t>中</w:t>
            </w:r>
            <w:r w:rsidRPr="00CE5659">
              <w:rPr>
                <w:rFonts w:hint="eastAsia"/>
                <w:sz w:val="24"/>
                <w:szCs w:val="24"/>
              </w:rPr>
              <w:t>心主</w:t>
            </w:r>
            <w:r w:rsidRPr="00CE5659">
              <w:rPr>
                <w:rFonts w:hint="eastAsia"/>
                <w:sz w:val="24"/>
                <w:szCs w:val="24"/>
              </w:rPr>
              <w:t>(</w:t>
            </w:r>
            <w:r w:rsidRPr="00CE5659">
              <w:rPr>
                <w:rFonts w:hint="eastAsia"/>
                <w:sz w:val="24"/>
                <w:szCs w:val="24"/>
              </w:rPr>
              <w:t>委</w:t>
            </w:r>
            <w:r w:rsidRPr="00CE5659">
              <w:rPr>
                <w:rFonts w:hint="eastAsia"/>
                <w:sz w:val="24"/>
                <w:szCs w:val="24"/>
              </w:rPr>
              <w:t>)</w:t>
            </w:r>
            <w:r w:rsidRPr="00CE5659">
              <w:rPr>
                <w:rFonts w:hint="eastAsia"/>
                <w:sz w:val="24"/>
                <w:szCs w:val="24"/>
              </w:rPr>
              <w:t>辦之</w:t>
            </w:r>
            <w:r w:rsidRPr="00CE5659">
              <w:rPr>
                <w:sz w:val="24"/>
                <w:szCs w:val="24"/>
              </w:rPr>
              <w:t>個案輔導或協調</w:t>
            </w:r>
            <w:r w:rsidRPr="00CE5659">
              <w:rPr>
                <w:rFonts w:hint="eastAsia"/>
                <w:sz w:val="24"/>
                <w:szCs w:val="24"/>
              </w:rPr>
              <w:t>會議</w:t>
            </w:r>
            <w:r w:rsidRPr="00CE5659">
              <w:rPr>
                <w:sz w:val="24"/>
                <w:szCs w:val="24"/>
              </w:rPr>
              <w:t>，每一場次得</w:t>
            </w:r>
            <w:r w:rsidRPr="00CE5659">
              <w:rPr>
                <w:sz w:val="24"/>
                <w:szCs w:val="24"/>
              </w:rPr>
              <w:t>2</w:t>
            </w:r>
            <w:r w:rsidRPr="00CE5659">
              <w:rPr>
                <w:sz w:val="24"/>
                <w:szCs w:val="24"/>
              </w:rPr>
              <w:t>分。</w:t>
            </w:r>
          </w:p>
        </w:tc>
        <w:tc>
          <w:tcPr>
            <w:tcW w:w="708" w:type="dxa"/>
            <w:vAlign w:val="center"/>
          </w:tcPr>
          <w:p w:rsidR="00B76157" w:rsidRPr="0096031E" w:rsidRDefault="00B76157" w:rsidP="00B76157">
            <w:pPr>
              <w:snapToGrid w:val="0"/>
              <w:spacing w:line="240" w:lineRule="auto"/>
              <w:jc w:val="center"/>
              <w:rPr>
                <w:sz w:val="24"/>
                <w:szCs w:val="24"/>
              </w:rPr>
            </w:pPr>
            <w:r>
              <w:rPr>
                <w:sz w:val="24"/>
                <w:szCs w:val="24"/>
              </w:rPr>
              <w:t>6</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5</w:t>
            </w:r>
          </w:p>
        </w:tc>
        <w:tc>
          <w:tcPr>
            <w:tcW w:w="5869" w:type="dxa"/>
            <w:vAlign w:val="center"/>
          </w:tcPr>
          <w:p w:rsidR="00B76157" w:rsidRPr="00CE5659" w:rsidRDefault="00B76157" w:rsidP="00A461DA">
            <w:pPr>
              <w:snapToGrid w:val="0"/>
              <w:spacing w:line="240" w:lineRule="auto"/>
              <w:rPr>
                <w:sz w:val="24"/>
                <w:szCs w:val="24"/>
              </w:rPr>
            </w:pPr>
            <w:r w:rsidRPr="00CE5659">
              <w:rPr>
                <w:sz w:val="24"/>
                <w:szCs w:val="24"/>
              </w:rPr>
              <w:t>教師帶班參加講座、申請</w:t>
            </w:r>
            <w:r w:rsidRPr="00CE5659">
              <w:rPr>
                <w:rFonts w:hint="eastAsia"/>
                <w:sz w:val="24"/>
                <w:szCs w:val="24"/>
              </w:rPr>
              <w:t>入</w:t>
            </w:r>
            <w:r w:rsidRPr="00CE5659">
              <w:rPr>
                <w:sz w:val="24"/>
                <w:szCs w:val="24"/>
              </w:rPr>
              <w:t>班輔導與職涯輔導，每場次得</w:t>
            </w:r>
            <w:r w:rsidRPr="00CE5659">
              <w:rPr>
                <w:sz w:val="24"/>
                <w:szCs w:val="24"/>
              </w:rPr>
              <w:t>1</w:t>
            </w:r>
            <w:r w:rsidRPr="00CE5659">
              <w:rPr>
                <w:sz w:val="24"/>
                <w:szCs w:val="24"/>
              </w:rPr>
              <w:t>分。</w:t>
            </w:r>
          </w:p>
        </w:tc>
        <w:tc>
          <w:tcPr>
            <w:tcW w:w="708" w:type="dxa"/>
          </w:tcPr>
          <w:p w:rsidR="00B76157" w:rsidRPr="0096031E" w:rsidRDefault="00B76157" w:rsidP="00B76157">
            <w:pPr>
              <w:snapToGrid w:val="0"/>
              <w:spacing w:line="240" w:lineRule="auto"/>
              <w:jc w:val="center"/>
              <w:rPr>
                <w:sz w:val="24"/>
                <w:szCs w:val="24"/>
              </w:rPr>
            </w:pPr>
            <w:r>
              <w:rPr>
                <w:sz w:val="24"/>
                <w:szCs w:val="24"/>
              </w:rPr>
              <w:t>2</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6</w:t>
            </w:r>
          </w:p>
        </w:tc>
        <w:tc>
          <w:tcPr>
            <w:tcW w:w="5869" w:type="dxa"/>
            <w:vAlign w:val="center"/>
          </w:tcPr>
          <w:p w:rsidR="00B76157" w:rsidRPr="00CE5659" w:rsidRDefault="00B76157" w:rsidP="00B76157">
            <w:pPr>
              <w:snapToGrid w:val="0"/>
              <w:spacing w:line="240" w:lineRule="auto"/>
              <w:ind w:left="240" w:hangingChars="100" w:hanging="240"/>
              <w:rPr>
                <w:sz w:val="24"/>
                <w:szCs w:val="24"/>
              </w:rPr>
            </w:pPr>
            <w:r w:rsidRPr="00CE5659">
              <w:rPr>
                <w:sz w:val="24"/>
                <w:szCs w:val="24"/>
              </w:rPr>
              <w:t>協助危機個案送醫或緊急處理者，每次得分</w:t>
            </w:r>
            <w:r w:rsidRPr="00CE5659">
              <w:rPr>
                <w:sz w:val="24"/>
                <w:szCs w:val="24"/>
              </w:rPr>
              <w:t>2</w:t>
            </w:r>
            <w:r w:rsidRPr="00CE5659">
              <w:rPr>
                <w:sz w:val="24"/>
                <w:szCs w:val="24"/>
              </w:rPr>
              <w:t>分。</w:t>
            </w:r>
          </w:p>
        </w:tc>
        <w:tc>
          <w:tcPr>
            <w:tcW w:w="708" w:type="dxa"/>
          </w:tcPr>
          <w:p w:rsidR="00B76157" w:rsidRPr="0096031E" w:rsidRDefault="00B76157" w:rsidP="00B76157">
            <w:pPr>
              <w:snapToGrid w:val="0"/>
              <w:spacing w:line="240" w:lineRule="auto"/>
              <w:jc w:val="center"/>
              <w:rPr>
                <w:sz w:val="24"/>
                <w:szCs w:val="24"/>
              </w:rPr>
            </w:pPr>
            <w:r>
              <w:rPr>
                <w:sz w:val="24"/>
                <w:szCs w:val="24"/>
              </w:rPr>
              <w:t>10</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7</w:t>
            </w:r>
          </w:p>
        </w:tc>
        <w:tc>
          <w:tcPr>
            <w:tcW w:w="5869" w:type="dxa"/>
            <w:vAlign w:val="center"/>
          </w:tcPr>
          <w:p w:rsidR="00B76157" w:rsidRPr="00CE5659" w:rsidRDefault="00B76157" w:rsidP="00B76157">
            <w:pPr>
              <w:snapToGrid w:val="0"/>
              <w:spacing w:line="240" w:lineRule="auto"/>
              <w:ind w:left="240" w:hangingChars="100" w:hanging="240"/>
              <w:rPr>
                <w:sz w:val="24"/>
                <w:szCs w:val="24"/>
              </w:rPr>
            </w:pPr>
            <w:r w:rsidRPr="00CE5659">
              <w:rPr>
                <w:sz w:val="24"/>
                <w:szCs w:val="24"/>
              </w:rPr>
              <w:t>社團</w:t>
            </w:r>
            <w:r w:rsidRPr="00CE5659">
              <w:rPr>
                <w:sz w:val="24"/>
                <w:szCs w:val="24"/>
              </w:rPr>
              <w:t>(</w:t>
            </w:r>
            <w:r w:rsidRPr="00CE5659">
              <w:rPr>
                <w:sz w:val="24"/>
                <w:szCs w:val="24"/>
              </w:rPr>
              <w:t>系學會</w:t>
            </w:r>
            <w:r w:rsidRPr="00CE5659">
              <w:rPr>
                <w:sz w:val="24"/>
                <w:szCs w:val="24"/>
              </w:rPr>
              <w:t>)</w:t>
            </w:r>
            <w:r w:rsidRPr="00CE5659">
              <w:rPr>
                <w:sz w:val="24"/>
                <w:szCs w:val="24"/>
              </w:rPr>
              <w:t>指導老師：</w:t>
            </w:r>
          </w:p>
          <w:p w:rsidR="00B76157" w:rsidRPr="00CE5659" w:rsidRDefault="00B76157" w:rsidP="00B76157">
            <w:pPr>
              <w:snapToGrid w:val="0"/>
              <w:spacing w:line="240" w:lineRule="auto"/>
              <w:ind w:left="240" w:hangingChars="100" w:hanging="240"/>
              <w:rPr>
                <w:sz w:val="24"/>
                <w:szCs w:val="24"/>
              </w:rPr>
            </w:pPr>
            <w:r w:rsidRPr="00CE5659">
              <w:rPr>
                <w:sz w:val="24"/>
                <w:szCs w:val="24"/>
              </w:rPr>
              <w:t>(1)</w:t>
            </w:r>
            <w:r w:rsidRPr="00CE5659">
              <w:rPr>
                <w:sz w:val="24"/>
                <w:szCs w:val="24"/>
              </w:rPr>
              <w:t>教師擔任本校社團</w:t>
            </w:r>
            <w:r w:rsidRPr="00CE5659">
              <w:rPr>
                <w:sz w:val="24"/>
                <w:szCs w:val="24"/>
              </w:rPr>
              <w:t>(</w:t>
            </w:r>
            <w:r w:rsidRPr="00CE5659">
              <w:rPr>
                <w:sz w:val="24"/>
                <w:szCs w:val="24"/>
              </w:rPr>
              <w:t>系學會</w:t>
            </w:r>
            <w:r w:rsidRPr="00CE5659">
              <w:rPr>
                <w:sz w:val="24"/>
                <w:szCs w:val="24"/>
              </w:rPr>
              <w:t>)</w:t>
            </w:r>
            <w:r w:rsidRPr="00CE5659">
              <w:rPr>
                <w:sz w:val="24"/>
                <w:szCs w:val="24"/>
              </w:rPr>
              <w:t>指導老師者，每學年得</w:t>
            </w:r>
            <w:r w:rsidRPr="00CE5659">
              <w:rPr>
                <w:sz w:val="24"/>
                <w:szCs w:val="24"/>
              </w:rPr>
              <w:t>2</w:t>
            </w:r>
            <w:r w:rsidRPr="00CE5659">
              <w:rPr>
                <w:sz w:val="24"/>
                <w:szCs w:val="24"/>
              </w:rPr>
              <w:t>分，指導老師超過一人者，加分平均計算。</w:t>
            </w:r>
          </w:p>
          <w:p w:rsidR="00B76157" w:rsidRPr="00CE5659" w:rsidRDefault="00B76157" w:rsidP="00B76157">
            <w:pPr>
              <w:snapToGrid w:val="0"/>
              <w:spacing w:line="240" w:lineRule="auto"/>
              <w:ind w:left="240" w:hangingChars="100" w:hanging="240"/>
              <w:rPr>
                <w:sz w:val="24"/>
                <w:szCs w:val="24"/>
              </w:rPr>
            </w:pPr>
            <w:r w:rsidRPr="00CE5659">
              <w:rPr>
                <w:sz w:val="24"/>
                <w:szCs w:val="24"/>
              </w:rPr>
              <w:t>(2)</w:t>
            </w:r>
            <w:r w:rsidRPr="00CE5659">
              <w:rPr>
                <w:sz w:val="24"/>
                <w:szCs w:val="24"/>
              </w:rPr>
              <w:t>教師擔任本校社團</w:t>
            </w:r>
            <w:r w:rsidRPr="00CE5659">
              <w:rPr>
                <w:sz w:val="24"/>
                <w:szCs w:val="24"/>
              </w:rPr>
              <w:t>(</w:t>
            </w:r>
            <w:r w:rsidRPr="00CE5659">
              <w:rPr>
                <w:sz w:val="24"/>
                <w:szCs w:val="24"/>
              </w:rPr>
              <w:t>系學會</w:t>
            </w:r>
            <w:r w:rsidRPr="00CE5659">
              <w:rPr>
                <w:sz w:val="24"/>
                <w:szCs w:val="24"/>
              </w:rPr>
              <w:t>)</w:t>
            </w:r>
            <w:r w:rsidRPr="00CE5659">
              <w:rPr>
                <w:sz w:val="24"/>
                <w:szCs w:val="24"/>
              </w:rPr>
              <w:t>指導老師者且獲校內獎者，每學年得</w:t>
            </w:r>
            <w:r w:rsidRPr="00CE5659">
              <w:rPr>
                <w:sz w:val="24"/>
                <w:szCs w:val="24"/>
              </w:rPr>
              <w:t>2</w:t>
            </w:r>
            <w:r w:rsidRPr="00CE5659">
              <w:rPr>
                <w:sz w:val="24"/>
                <w:szCs w:val="24"/>
              </w:rPr>
              <w:t>分，指導老師超過一人者，加分平均計算。</w:t>
            </w:r>
          </w:p>
          <w:p w:rsidR="00B76157" w:rsidRPr="0096031E" w:rsidRDefault="00B76157" w:rsidP="00B76157">
            <w:pPr>
              <w:snapToGrid w:val="0"/>
              <w:spacing w:line="240" w:lineRule="auto"/>
              <w:ind w:left="240" w:hangingChars="100" w:hanging="240"/>
              <w:rPr>
                <w:sz w:val="24"/>
                <w:szCs w:val="24"/>
              </w:rPr>
            </w:pPr>
            <w:r w:rsidRPr="00CE5659">
              <w:rPr>
                <w:sz w:val="24"/>
                <w:szCs w:val="24"/>
              </w:rPr>
              <w:t>(3)</w:t>
            </w:r>
            <w:r w:rsidRPr="00CE5659">
              <w:rPr>
                <w:sz w:val="24"/>
                <w:szCs w:val="24"/>
              </w:rPr>
              <w:t>教師擔任本校社團</w:t>
            </w:r>
            <w:r w:rsidRPr="00CE5659">
              <w:rPr>
                <w:sz w:val="24"/>
                <w:szCs w:val="24"/>
              </w:rPr>
              <w:t>(</w:t>
            </w:r>
            <w:r w:rsidRPr="00CE5659">
              <w:rPr>
                <w:sz w:val="24"/>
                <w:szCs w:val="24"/>
              </w:rPr>
              <w:t>系學會</w:t>
            </w:r>
            <w:r w:rsidRPr="00CE5659">
              <w:rPr>
                <w:sz w:val="24"/>
                <w:szCs w:val="24"/>
              </w:rPr>
              <w:t>)</w:t>
            </w:r>
            <w:r w:rsidRPr="00CE5659">
              <w:rPr>
                <w:sz w:val="24"/>
                <w:szCs w:val="24"/>
              </w:rPr>
              <w:t>指導老師者且獲全國獎者，每學年得</w:t>
            </w:r>
            <w:r w:rsidRPr="00CE5659">
              <w:rPr>
                <w:sz w:val="24"/>
                <w:szCs w:val="24"/>
              </w:rPr>
              <w:t>6</w:t>
            </w:r>
            <w:r w:rsidRPr="00CE5659">
              <w:rPr>
                <w:sz w:val="24"/>
                <w:szCs w:val="24"/>
              </w:rPr>
              <w:t>分，指導老師超過一人者，加分平均計算。</w:t>
            </w:r>
          </w:p>
        </w:tc>
        <w:tc>
          <w:tcPr>
            <w:tcW w:w="708" w:type="dxa"/>
          </w:tcPr>
          <w:p w:rsidR="00B76157" w:rsidRPr="0096031E" w:rsidRDefault="00B76157" w:rsidP="00B76157">
            <w:pPr>
              <w:snapToGrid w:val="0"/>
              <w:spacing w:line="240" w:lineRule="auto"/>
              <w:jc w:val="center"/>
              <w:rPr>
                <w:sz w:val="24"/>
                <w:szCs w:val="24"/>
              </w:rPr>
            </w:pPr>
            <w:r>
              <w:rPr>
                <w:sz w:val="24"/>
                <w:szCs w:val="24"/>
              </w:rPr>
              <w:t>6</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8</w:t>
            </w:r>
          </w:p>
        </w:tc>
        <w:tc>
          <w:tcPr>
            <w:tcW w:w="5869" w:type="dxa"/>
            <w:vAlign w:val="center"/>
          </w:tcPr>
          <w:p w:rsidR="00B76157" w:rsidRPr="00CE5659" w:rsidRDefault="00B76157" w:rsidP="00B76157">
            <w:pPr>
              <w:snapToGrid w:val="0"/>
              <w:spacing w:line="240" w:lineRule="auto"/>
              <w:ind w:left="240" w:hangingChars="100" w:hanging="240"/>
              <w:rPr>
                <w:sz w:val="24"/>
                <w:szCs w:val="24"/>
              </w:rPr>
            </w:pPr>
            <w:r w:rsidRPr="00CE5659">
              <w:rPr>
                <w:sz w:val="24"/>
                <w:szCs w:val="24"/>
              </w:rPr>
              <w:t>本校代表隊指導老師：</w:t>
            </w:r>
          </w:p>
          <w:p w:rsidR="00B76157" w:rsidRPr="00CE5659" w:rsidRDefault="00B76157" w:rsidP="00B76157">
            <w:pPr>
              <w:snapToGrid w:val="0"/>
              <w:spacing w:line="240" w:lineRule="auto"/>
              <w:ind w:left="240" w:hangingChars="100" w:hanging="240"/>
              <w:rPr>
                <w:sz w:val="24"/>
                <w:szCs w:val="24"/>
              </w:rPr>
            </w:pPr>
            <w:r w:rsidRPr="00CE5659">
              <w:rPr>
                <w:rFonts w:hint="eastAsia"/>
                <w:sz w:val="24"/>
                <w:szCs w:val="24"/>
              </w:rPr>
              <w:t>(</w:t>
            </w:r>
            <w:r w:rsidRPr="00CE5659">
              <w:rPr>
                <w:sz w:val="24"/>
                <w:szCs w:val="24"/>
              </w:rPr>
              <w:t>1)</w:t>
            </w:r>
            <w:r w:rsidRPr="00CE5659">
              <w:rPr>
                <w:sz w:val="24"/>
                <w:szCs w:val="24"/>
              </w:rPr>
              <w:t>擔任本校代表隊指導老師者，每學年得</w:t>
            </w:r>
            <w:r w:rsidRPr="00CE5659">
              <w:rPr>
                <w:rFonts w:hint="eastAsia"/>
                <w:sz w:val="24"/>
                <w:szCs w:val="24"/>
              </w:rPr>
              <w:t>5</w:t>
            </w:r>
            <w:r w:rsidRPr="00CE5659">
              <w:rPr>
                <w:sz w:val="24"/>
                <w:szCs w:val="24"/>
              </w:rPr>
              <w:t>分指導老師超過一人者，加分平均計算。</w:t>
            </w:r>
          </w:p>
          <w:p w:rsidR="00454436" w:rsidRPr="00454436" w:rsidRDefault="00454436" w:rsidP="00454436">
            <w:pPr>
              <w:snapToGrid w:val="0"/>
              <w:spacing w:line="240" w:lineRule="auto"/>
              <w:ind w:left="240" w:hangingChars="100" w:hanging="240"/>
              <w:rPr>
                <w:sz w:val="24"/>
                <w:szCs w:val="24"/>
              </w:rPr>
            </w:pPr>
            <w:r w:rsidRPr="00CE5659">
              <w:rPr>
                <w:sz w:val="24"/>
                <w:szCs w:val="24"/>
              </w:rPr>
              <w:lastRenderedPageBreak/>
              <w:t>(2)</w:t>
            </w:r>
            <w:r w:rsidRPr="00454436">
              <w:rPr>
                <w:sz w:val="24"/>
                <w:szCs w:val="24"/>
              </w:rPr>
              <w:t>擔任本校代表隊指導老</w:t>
            </w:r>
            <w:r w:rsidRPr="00913D20">
              <w:rPr>
                <w:sz w:val="24"/>
                <w:szCs w:val="24"/>
              </w:rPr>
              <w:t>師獲</w:t>
            </w:r>
            <w:r w:rsidR="00913D20" w:rsidRPr="00913D20">
              <w:rPr>
                <w:color w:val="FF0000"/>
                <w:sz w:val="24"/>
                <w:szCs w:val="24"/>
                <w:u w:val="single"/>
              </w:rPr>
              <w:t>全國前三分之一名次獎者，每學年得</w:t>
            </w:r>
            <w:r w:rsidR="00913D20" w:rsidRPr="00913D20">
              <w:rPr>
                <w:color w:val="FF0000"/>
                <w:sz w:val="24"/>
                <w:szCs w:val="24"/>
                <w:u w:val="single"/>
              </w:rPr>
              <w:t>6</w:t>
            </w:r>
            <w:r w:rsidR="00913D20" w:rsidRPr="00913D20">
              <w:rPr>
                <w:color w:val="FF0000"/>
                <w:sz w:val="24"/>
                <w:szCs w:val="24"/>
                <w:u w:val="single"/>
              </w:rPr>
              <w:t>分</w:t>
            </w:r>
            <w:r w:rsidRPr="00913D20">
              <w:rPr>
                <w:sz w:val="24"/>
                <w:szCs w:val="24"/>
              </w:rPr>
              <w:t>，指導老師超過一人者，加</w:t>
            </w:r>
            <w:r w:rsidRPr="00454436">
              <w:rPr>
                <w:sz w:val="24"/>
                <w:szCs w:val="24"/>
              </w:rPr>
              <w:t>分平均計算。</w:t>
            </w:r>
          </w:p>
          <w:p w:rsidR="00454436" w:rsidRPr="00454436" w:rsidRDefault="00454436" w:rsidP="00454436">
            <w:pPr>
              <w:snapToGrid w:val="0"/>
              <w:spacing w:line="240" w:lineRule="auto"/>
              <w:ind w:left="240" w:hangingChars="100" w:hanging="240"/>
              <w:rPr>
                <w:sz w:val="24"/>
                <w:szCs w:val="24"/>
              </w:rPr>
            </w:pPr>
            <w:r w:rsidRPr="00454436">
              <w:rPr>
                <w:sz w:val="24"/>
                <w:szCs w:val="24"/>
              </w:rPr>
              <w:t>(3)</w:t>
            </w:r>
            <w:r w:rsidRPr="00454436">
              <w:rPr>
                <w:sz w:val="24"/>
                <w:szCs w:val="24"/>
              </w:rPr>
              <w:t>帶領本校代表隊參加國際競賽</w:t>
            </w:r>
            <w:r w:rsidRPr="00454436">
              <w:rPr>
                <w:color w:val="FF0000"/>
                <w:sz w:val="24"/>
                <w:szCs w:val="24"/>
                <w:u w:val="single"/>
              </w:rPr>
              <w:t>且確實出席比賽</w:t>
            </w:r>
            <w:r w:rsidRPr="00454436">
              <w:rPr>
                <w:sz w:val="24"/>
                <w:szCs w:val="24"/>
              </w:rPr>
              <w:t>者，每學年得</w:t>
            </w:r>
            <w:r w:rsidRPr="00454436">
              <w:rPr>
                <w:sz w:val="24"/>
                <w:szCs w:val="24"/>
              </w:rPr>
              <w:t>5</w:t>
            </w:r>
            <w:r w:rsidRPr="00454436">
              <w:rPr>
                <w:sz w:val="24"/>
                <w:szCs w:val="24"/>
              </w:rPr>
              <w:t>分，指導老師超過一人者，加分平均計算。</w:t>
            </w:r>
          </w:p>
          <w:p w:rsidR="00B76157" w:rsidRPr="004F0EBF" w:rsidRDefault="00454436" w:rsidP="00454436">
            <w:pPr>
              <w:snapToGrid w:val="0"/>
              <w:spacing w:line="240" w:lineRule="auto"/>
              <w:ind w:left="240" w:hangingChars="100" w:hanging="240"/>
            </w:pPr>
            <w:r w:rsidRPr="00454436">
              <w:rPr>
                <w:sz w:val="24"/>
                <w:szCs w:val="24"/>
              </w:rPr>
              <w:t>(4)</w:t>
            </w:r>
            <w:r w:rsidRPr="00454436">
              <w:rPr>
                <w:sz w:val="24"/>
                <w:szCs w:val="24"/>
              </w:rPr>
              <w:t>帶領代表隊參加國際競賽並獲</w:t>
            </w:r>
            <w:r w:rsidRPr="00454436">
              <w:rPr>
                <w:color w:val="FF0000"/>
                <w:sz w:val="24"/>
                <w:szCs w:val="24"/>
                <w:u w:val="single"/>
              </w:rPr>
              <w:t>前三分之一名次</w:t>
            </w:r>
            <w:r w:rsidRPr="00454436">
              <w:rPr>
                <w:sz w:val="24"/>
                <w:szCs w:val="24"/>
              </w:rPr>
              <w:t>獎者，每學年得</w:t>
            </w:r>
            <w:r w:rsidRPr="00454436">
              <w:rPr>
                <w:sz w:val="24"/>
                <w:szCs w:val="24"/>
              </w:rPr>
              <w:t>10</w:t>
            </w:r>
            <w:r w:rsidRPr="00454436">
              <w:rPr>
                <w:sz w:val="24"/>
                <w:szCs w:val="24"/>
              </w:rPr>
              <w:t>分，指導老師超過一人者，加分平均計算。</w:t>
            </w:r>
          </w:p>
        </w:tc>
        <w:tc>
          <w:tcPr>
            <w:tcW w:w="708" w:type="dxa"/>
          </w:tcPr>
          <w:p w:rsidR="00B76157" w:rsidRPr="0096031E" w:rsidRDefault="00B76157" w:rsidP="00B76157">
            <w:pPr>
              <w:snapToGrid w:val="0"/>
              <w:spacing w:line="240" w:lineRule="auto"/>
              <w:jc w:val="center"/>
              <w:rPr>
                <w:sz w:val="24"/>
                <w:szCs w:val="24"/>
              </w:rPr>
            </w:pPr>
            <w:r>
              <w:rPr>
                <w:sz w:val="24"/>
                <w:szCs w:val="24"/>
              </w:rPr>
              <w:lastRenderedPageBreak/>
              <w:t>10</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9</w:t>
            </w:r>
          </w:p>
        </w:tc>
        <w:tc>
          <w:tcPr>
            <w:tcW w:w="5869" w:type="dxa"/>
            <w:vAlign w:val="center"/>
          </w:tcPr>
          <w:p w:rsidR="00B76157" w:rsidRPr="003F4D61" w:rsidRDefault="003F4D61" w:rsidP="003F4D61">
            <w:pPr>
              <w:snapToGrid w:val="0"/>
              <w:spacing w:line="240" w:lineRule="auto"/>
              <w:rPr>
                <w:sz w:val="24"/>
                <w:szCs w:val="24"/>
              </w:rPr>
            </w:pPr>
            <w:r w:rsidRPr="003F4D61">
              <w:rPr>
                <w:sz w:val="24"/>
                <w:szCs w:val="24"/>
              </w:rPr>
              <w:t>擔任校內各級行政</w:t>
            </w:r>
            <w:r w:rsidRPr="003F4D61">
              <w:rPr>
                <w:color w:val="FF0000"/>
                <w:sz w:val="24"/>
                <w:szCs w:val="24"/>
                <w:u w:val="single"/>
              </w:rPr>
              <w:t>主管工作</w:t>
            </w:r>
            <w:r w:rsidRPr="003F4D61">
              <w:rPr>
                <w:color w:val="FF0000"/>
                <w:sz w:val="24"/>
                <w:szCs w:val="24"/>
                <w:u w:val="single"/>
              </w:rPr>
              <w:t>(</w:t>
            </w:r>
            <w:r w:rsidRPr="003F4D61">
              <w:rPr>
                <w:color w:val="FF0000"/>
                <w:sz w:val="24"/>
                <w:szCs w:val="24"/>
                <w:u w:val="single"/>
              </w:rPr>
              <w:t>含院長、系主任</w:t>
            </w:r>
            <w:r w:rsidRPr="003F4D61">
              <w:rPr>
                <w:color w:val="FF0000"/>
                <w:sz w:val="24"/>
                <w:szCs w:val="24"/>
                <w:u w:val="single"/>
              </w:rPr>
              <w:t>)</w:t>
            </w:r>
            <w:r w:rsidRPr="003F4D61">
              <w:rPr>
                <w:color w:val="FF0000"/>
                <w:sz w:val="24"/>
                <w:szCs w:val="24"/>
                <w:u w:val="single"/>
              </w:rPr>
              <w:t>，每學期得</w:t>
            </w:r>
            <w:r w:rsidRPr="003F4D61">
              <w:rPr>
                <w:color w:val="FF0000"/>
                <w:sz w:val="24"/>
                <w:szCs w:val="24"/>
                <w:u w:val="single"/>
              </w:rPr>
              <w:t>4</w:t>
            </w:r>
            <w:r w:rsidRPr="003F4D61">
              <w:rPr>
                <w:color w:val="FF0000"/>
                <w:sz w:val="24"/>
                <w:szCs w:val="24"/>
                <w:u w:val="single"/>
              </w:rPr>
              <w:t>分。</w:t>
            </w:r>
          </w:p>
        </w:tc>
        <w:tc>
          <w:tcPr>
            <w:tcW w:w="708" w:type="dxa"/>
          </w:tcPr>
          <w:p w:rsidR="00B76157" w:rsidRPr="0096031E" w:rsidRDefault="00B76157" w:rsidP="00B76157">
            <w:pPr>
              <w:snapToGrid w:val="0"/>
              <w:spacing w:line="240" w:lineRule="auto"/>
              <w:jc w:val="center"/>
              <w:rPr>
                <w:sz w:val="24"/>
                <w:szCs w:val="24"/>
              </w:rPr>
            </w:pPr>
            <w:r>
              <w:rPr>
                <w:rFonts w:hint="eastAsia"/>
                <w:sz w:val="24"/>
                <w:szCs w:val="24"/>
              </w:rPr>
              <w:t>8</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10</w:t>
            </w:r>
          </w:p>
        </w:tc>
        <w:tc>
          <w:tcPr>
            <w:tcW w:w="5869" w:type="dxa"/>
            <w:vAlign w:val="center"/>
          </w:tcPr>
          <w:p w:rsidR="00B76157" w:rsidRPr="00913D20" w:rsidRDefault="00913D20" w:rsidP="00B76157">
            <w:pPr>
              <w:snapToGrid w:val="0"/>
              <w:spacing w:line="240" w:lineRule="auto"/>
              <w:ind w:left="240" w:hangingChars="100" w:hanging="240"/>
              <w:rPr>
                <w:sz w:val="24"/>
                <w:szCs w:val="24"/>
              </w:rPr>
            </w:pPr>
            <w:r w:rsidRPr="00913D20">
              <w:rPr>
                <w:sz w:val="24"/>
                <w:szCs w:val="24"/>
              </w:rPr>
              <w:t>擔任</w:t>
            </w:r>
            <w:r w:rsidRPr="00913D20">
              <w:rPr>
                <w:color w:val="FF0000"/>
                <w:sz w:val="24"/>
                <w:szCs w:val="24"/>
                <w:u w:val="single"/>
              </w:rPr>
              <w:t>院系非主管行政工作者，每學期得</w:t>
            </w:r>
            <w:r w:rsidRPr="00913D20">
              <w:rPr>
                <w:color w:val="FF0000"/>
                <w:sz w:val="24"/>
                <w:szCs w:val="24"/>
                <w:u w:val="single"/>
              </w:rPr>
              <w:t>2</w:t>
            </w:r>
            <w:r w:rsidRPr="00913D20">
              <w:rPr>
                <w:color w:val="FF0000"/>
                <w:sz w:val="24"/>
                <w:szCs w:val="24"/>
                <w:u w:val="single"/>
              </w:rPr>
              <w:t>分。</w:t>
            </w:r>
          </w:p>
        </w:tc>
        <w:tc>
          <w:tcPr>
            <w:tcW w:w="708" w:type="dxa"/>
          </w:tcPr>
          <w:p w:rsidR="00B76157" w:rsidRPr="0096031E" w:rsidRDefault="00B76157" w:rsidP="00B76157">
            <w:pPr>
              <w:snapToGrid w:val="0"/>
              <w:spacing w:line="240" w:lineRule="auto"/>
              <w:jc w:val="center"/>
              <w:rPr>
                <w:sz w:val="24"/>
                <w:szCs w:val="24"/>
              </w:rPr>
            </w:pPr>
            <w:r>
              <w:rPr>
                <w:sz w:val="24"/>
                <w:szCs w:val="24"/>
              </w:rPr>
              <w:t>4</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11</w:t>
            </w:r>
          </w:p>
        </w:tc>
        <w:tc>
          <w:tcPr>
            <w:tcW w:w="5869" w:type="dxa"/>
            <w:vAlign w:val="center"/>
          </w:tcPr>
          <w:p w:rsidR="00B76157" w:rsidRPr="009A3BBE" w:rsidRDefault="009A3BBE" w:rsidP="003F4D61">
            <w:pPr>
              <w:snapToGrid w:val="0"/>
              <w:spacing w:line="240" w:lineRule="auto"/>
              <w:rPr>
                <w:sz w:val="24"/>
                <w:szCs w:val="24"/>
              </w:rPr>
            </w:pPr>
            <w:r w:rsidRPr="009A3BBE">
              <w:rPr>
                <w:sz w:val="24"/>
                <w:szCs w:val="24"/>
              </w:rPr>
              <w:t>擔任</w:t>
            </w:r>
            <w:r w:rsidRPr="009A3BBE">
              <w:rPr>
                <w:color w:val="FF0000"/>
                <w:sz w:val="24"/>
                <w:szCs w:val="24"/>
                <w:u w:val="single"/>
              </w:rPr>
              <w:t>校內</w:t>
            </w:r>
            <w:r w:rsidRPr="009A3BBE">
              <w:rPr>
                <w:sz w:val="24"/>
                <w:szCs w:val="24"/>
              </w:rPr>
              <w:t>各級委員會委員或會議代表者，每次出席會議得</w:t>
            </w:r>
            <w:r w:rsidRPr="009A3BBE">
              <w:rPr>
                <w:sz w:val="24"/>
                <w:szCs w:val="24"/>
              </w:rPr>
              <w:t>1</w:t>
            </w:r>
            <w:r w:rsidRPr="009A3BBE">
              <w:rPr>
                <w:sz w:val="24"/>
                <w:szCs w:val="24"/>
              </w:rPr>
              <w:t>分。</w:t>
            </w:r>
          </w:p>
        </w:tc>
        <w:tc>
          <w:tcPr>
            <w:tcW w:w="708" w:type="dxa"/>
          </w:tcPr>
          <w:p w:rsidR="00B76157" w:rsidRPr="0096031E" w:rsidRDefault="00B76157" w:rsidP="00B76157">
            <w:pPr>
              <w:snapToGrid w:val="0"/>
              <w:spacing w:line="240" w:lineRule="auto"/>
              <w:jc w:val="center"/>
              <w:rPr>
                <w:sz w:val="24"/>
                <w:szCs w:val="24"/>
              </w:rPr>
            </w:pPr>
            <w:r w:rsidRPr="0096031E">
              <w:rPr>
                <w:sz w:val="24"/>
                <w:szCs w:val="24"/>
              </w:rPr>
              <w:t>1</w:t>
            </w:r>
            <w:r>
              <w:rPr>
                <w:sz w:val="24"/>
                <w:szCs w:val="24"/>
              </w:rPr>
              <w:t>2</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12</w:t>
            </w:r>
          </w:p>
        </w:tc>
        <w:tc>
          <w:tcPr>
            <w:tcW w:w="5869" w:type="dxa"/>
            <w:vAlign w:val="center"/>
          </w:tcPr>
          <w:p w:rsidR="00B76157" w:rsidRPr="002762B9" w:rsidRDefault="00B76157" w:rsidP="00B76157">
            <w:pPr>
              <w:snapToGrid w:val="0"/>
              <w:spacing w:line="240" w:lineRule="auto"/>
              <w:rPr>
                <w:sz w:val="24"/>
                <w:szCs w:val="24"/>
              </w:rPr>
            </w:pPr>
            <w:r w:rsidRPr="002762B9">
              <w:rPr>
                <w:sz w:val="24"/>
                <w:szCs w:val="24"/>
              </w:rPr>
              <w:t>參與校內外期刊或電子報發行人、召集人、總編輯、編輯委員者，每學期得分</w:t>
            </w:r>
            <w:r w:rsidRPr="002762B9">
              <w:rPr>
                <w:sz w:val="24"/>
                <w:szCs w:val="24"/>
              </w:rPr>
              <w:t>2</w:t>
            </w:r>
            <w:r w:rsidRPr="002762B9">
              <w:rPr>
                <w:sz w:val="24"/>
                <w:szCs w:val="24"/>
              </w:rPr>
              <w:t>分。</w:t>
            </w:r>
          </w:p>
        </w:tc>
        <w:tc>
          <w:tcPr>
            <w:tcW w:w="708" w:type="dxa"/>
          </w:tcPr>
          <w:p w:rsidR="00B76157" w:rsidRPr="0096031E" w:rsidRDefault="00B76157" w:rsidP="00B76157">
            <w:pPr>
              <w:snapToGrid w:val="0"/>
              <w:spacing w:line="240" w:lineRule="auto"/>
              <w:jc w:val="center"/>
              <w:rPr>
                <w:sz w:val="24"/>
                <w:szCs w:val="24"/>
              </w:rPr>
            </w:pPr>
            <w:r>
              <w:rPr>
                <w:sz w:val="24"/>
                <w:szCs w:val="24"/>
              </w:rPr>
              <w:t>4</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 w:val="24"/>
                <w:szCs w:val="24"/>
              </w:rPr>
            </w:pPr>
            <w:r w:rsidRPr="0096031E">
              <w:rPr>
                <w:sz w:val="24"/>
                <w:szCs w:val="24"/>
              </w:rPr>
              <w:t>選</w:t>
            </w:r>
            <w:r w:rsidRPr="0096031E">
              <w:rPr>
                <w:sz w:val="24"/>
                <w:szCs w:val="24"/>
              </w:rPr>
              <w:t>13</w:t>
            </w:r>
          </w:p>
        </w:tc>
        <w:tc>
          <w:tcPr>
            <w:tcW w:w="5869" w:type="dxa"/>
            <w:vAlign w:val="center"/>
          </w:tcPr>
          <w:p w:rsidR="00B76157" w:rsidRPr="002762B9" w:rsidRDefault="00B76157" w:rsidP="00B76157">
            <w:pPr>
              <w:snapToGrid w:val="0"/>
              <w:spacing w:line="240" w:lineRule="auto"/>
              <w:rPr>
                <w:sz w:val="24"/>
                <w:szCs w:val="24"/>
              </w:rPr>
            </w:pPr>
            <w:r w:rsidRPr="00B61829">
              <w:rPr>
                <w:sz w:val="24"/>
                <w:szCs w:val="24"/>
              </w:rPr>
              <w:t>參與籌辦學術研討會、演講、研習等活動，</w:t>
            </w:r>
            <w:r w:rsidRPr="002762B9">
              <w:rPr>
                <w:sz w:val="24"/>
                <w:szCs w:val="24"/>
              </w:rPr>
              <w:t>活動主辦者，每次得分</w:t>
            </w:r>
            <w:r w:rsidRPr="002762B9">
              <w:rPr>
                <w:sz w:val="24"/>
                <w:szCs w:val="24"/>
              </w:rPr>
              <w:t>2</w:t>
            </w:r>
            <w:r w:rsidRPr="002762B9">
              <w:rPr>
                <w:sz w:val="24"/>
                <w:szCs w:val="24"/>
              </w:rPr>
              <w:t>分，協辦者每次得分</w:t>
            </w:r>
            <w:r w:rsidRPr="002762B9">
              <w:rPr>
                <w:sz w:val="24"/>
                <w:szCs w:val="24"/>
              </w:rPr>
              <w:t>1</w:t>
            </w:r>
            <w:r w:rsidRPr="002762B9">
              <w:rPr>
                <w:sz w:val="24"/>
                <w:szCs w:val="24"/>
              </w:rPr>
              <w:t>分。</w:t>
            </w:r>
          </w:p>
        </w:tc>
        <w:tc>
          <w:tcPr>
            <w:tcW w:w="708" w:type="dxa"/>
          </w:tcPr>
          <w:p w:rsidR="00B76157" w:rsidRPr="0096031E" w:rsidRDefault="00B76157" w:rsidP="00B76157">
            <w:pPr>
              <w:snapToGrid w:val="0"/>
              <w:spacing w:line="240" w:lineRule="auto"/>
              <w:jc w:val="center"/>
              <w:rPr>
                <w:sz w:val="24"/>
                <w:szCs w:val="24"/>
              </w:rPr>
            </w:pPr>
            <w:r>
              <w:rPr>
                <w:sz w:val="24"/>
                <w:szCs w:val="24"/>
              </w:rPr>
              <w:t>4</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Cs w:val="24"/>
              </w:rPr>
            </w:pPr>
            <w:r w:rsidRPr="0096031E">
              <w:rPr>
                <w:sz w:val="24"/>
                <w:szCs w:val="24"/>
              </w:rPr>
              <w:t>選</w:t>
            </w:r>
            <w:r w:rsidRPr="0096031E">
              <w:rPr>
                <w:sz w:val="24"/>
                <w:szCs w:val="24"/>
              </w:rPr>
              <w:t>14</w:t>
            </w:r>
          </w:p>
        </w:tc>
        <w:tc>
          <w:tcPr>
            <w:tcW w:w="5869" w:type="dxa"/>
            <w:vAlign w:val="center"/>
          </w:tcPr>
          <w:p w:rsidR="00B76157" w:rsidRPr="009A3BBE" w:rsidRDefault="009A3BBE" w:rsidP="009A3BBE">
            <w:pPr>
              <w:snapToGrid w:val="0"/>
              <w:spacing w:line="240" w:lineRule="auto"/>
              <w:rPr>
                <w:sz w:val="24"/>
                <w:szCs w:val="24"/>
              </w:rPr>
            </w:pPr>
            <w:r w:rsidRPr="009A3BBE">
              <w:rPr>
                <w:color w:val="FF0000"/>
                <w:sz w:val="24"/>
                <w:szCs w:val="24"/>
                <w:u w:val="single"/>
              </w:rPr>
              <w:t>開設服務學習</w:t>
            </w:r>
            <w:r w:rsidRPr="009A3BBE">
              <w:rPr>
                <w:color w:val="FF0000"/>
                <w:sz w:val="24"/>
                <w:szCs w:val="24"/>
                <w:u w:val="single"/>
              </w:rPr>
              <w:t>(</w:t>
            </w:r>
            <w:r w:rsidRPr="009A3BBE">
              <w:rPr>
                <w:color w:val="FF0000"/>
                <w:sz w:val="24"/>
                <w:szCs w:val="24"/>
                <w:u w:val="single"/>
              </w:rPr>
              <w:t>不含服務教育課程</w:t>
            </w:r>
            <w:r w:rsidRPr="009A3BBE">
              <w:rPr>
                <w:color w:val="FF0000"/>
                <w:sz w:val="24"/>
                <w:szCs w:val="24"/>
                <w:u w:val="single"/>
              </w:rPr>
              <w:t>)</w:t>
            </w:r>
            <w:r w:rsidRPr="009A3BBE">
              <w:rPr>
                <w:color w:val="FF0000"/>
                <w:sz w:val="24"/>
                <w:szCs w:val="24"/>
                <w:u w:val="single"/>
              </w:rPr>
              <w:t>課程，每學期得</w:t>
            </w:r>
            <w:r w:rsidRPr="009A3BBE">
              <w:rPr>
                <w:color w:val="FF0000"/>
                <w:sz w:val="24"/>
                <w:szCs w:val="24"/>
                <w:u w:val="single"/>
              </w:rPr>
              <w:t>2</w:t>
            </w:r>
            <w:r w:rsidRPr="009A3BBE">
              <w:rPr>
                <w:color w:val="FF0000"/>
                <w:sz w:val="24"/>
                <w:szCs w:val="24"/>
                <w:u w:val="single"/>
              </w:rPr>
              <w:t>分；開設該課程並獲獎者則得</w:t>
            </w:r>
            <w:r w:rsidRPr="009A3BBE">
              <w:rPr>
                <w:color w:val="FF0000"/>
                <w:sz w:val="24"/>
                <w:szCs w:val="24"/>
                <w:u w:val="single"/>
              </w:rPr>
              <w:t>5</w:t>
            </w:r>
            <w:r w:rsidRPr="009A3BBE">
              <w:rPr>
                <w:color w:val="FF0000"/>
                <w:sz w:val="24"/>
                <w:szCs w:val="24"/>
                <w:u w:val="single"/>
              </w:rPr>
              <w:t>分。</w:t>
            </w:r>
          </w:p>
        </w:tc>
        <w:tc>
          <w:tcPr>
            <w:tcW w:w="708" w:type="dxa"/>
          </w:tcPr>
          <w:p w:rsidR="00B76157" w:rsidRPr="0096031E" w:rsidRDefault="00B76157" w:rsidP="00B76157">
            <w:pPr>
              <w:snapToGrid w:val="0"/>
              <w:spacing w:line="240" w:lineRule="auto"/>
              <w:jc w:val="center"/>
              <w:rPr>
                <w:sz w:val="24"/>
                <w:szCs w:val="24"/>
              </w:rPr>
            </w:pPr>
            <w:r>
              <w:rPr>
                <w:rFonts w:hint="eastAsia"/>
                <w:sz w:val="24"/>
                <w:szCs w:val="24"/>
              </w:rPr>
              <w:t>7</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Cs w:val="24"/>
              </w:rPr>
            </w:pPr>
            <w:r w:rsidRPr="0096031E">
              <w:rPr>
                <w:sz w:val="24"/>
                <w:szCs w:val="24"/>
              </w:rPr>
              <w:t>選</w:t>
            </w:r>
            <w:r w:rsidRPr="0096031E">
              <w:rPr>
                <w:sz w:val="24"/>
                <w:szCs w:val="24"/>
              </w:rPr>
              <w:t>15</w:t>
            </w:r>
          </w:p>
        </w:tc>
        <w:tc>
          <w:tcPr>
            <w:tcW w:w="5869" w:type="dxa"/>
            <w:vAlign w:val="center"/>
          </w:tcPr>
          <w:p w:rsidR="00AC3203" w:rsidRPr="00AC3203" w:rsidRDefault="00AC3203" w:rsidP="00B76157">
            <w:pPr>
              <w:snapToGrid w:val="0"/>
              <w:spacing w:line="240" w:lineRule="exact"/>
              <w:rPr>
                <w:sz w:val="24"/>
                <w:szCs w:val="24"/>
              </w:rPr>
            </w:pPr>
            <w:r w:rsidRPr="00AC3203">
              <w:rPr>
                <w:sz w:val="24"/>
                <w:szCs w:val="24"/>
              </w:rPr>
              <w:t>志工服務：</w:t>
            </w:r>
          </w:p>
          <w:p w:rsidR="00B76157" w:rsidRPr="00B61829" w:rsidRDefault="00B76157" w:rsidP="00B76157">
            <w:pPr>
              <w:snapToGrid w:val="0"/>
              <w:spacing w:line="240" w:lineRule="exact"/>
              <w:rPr>
                <w:sz w:val="24"/>
                <w:szCs w:val="24"/>
              </w:rPr>
            </w:pPr>
            <w:r w:rsidRPr="00B61829">
              <w:rPr>
                <w:rFonts w:hint="eastAsia"/>
                <w:sz w:val="24"/>
                <w:szCs w:val="24"/>
              </w:rPr>
              <w:t>(</w:t>
            </w:r>
            <w:r w:rsidRPr="00B61829">
              <w:rPr>
                <w:sz w:val="24"/>
                <w:szCs w:val="24"/>
              </w:rPr>
              <w:t>1)</w:t>
            </w:r>
            <w:r w:rsidRPr="00B61829">
              <w:rPr>
                <w:rFonts w:hint="eastAsia"/>
                <w:sz w:val="24"/>
                <w:szCs w:val="24"/>
              </w:rPr>
              <w:t>帶領從事國際志工團隊服務</w:t>
            </w:r>
            <w:r w:rsidRPr="00B61829">
              <w:rPr>
                <w:sz w:val="24"/>
                <w:szCs w:val="24"/>
              </w:rPr>
              <w:t>，得</w:t>
            </w:r>
            <w:r w:rsidRPr="00B61829">
              <w:rPr>
                <w:sz w:val="24"/>
                <w:szCs w:val="24"/>
              </w:rPr>
              <w:t>5</w:t>
            </w:r>
            <w:r w:rsidRPr="00B61829">
              <w:rPr>
                <w:sz w:val="24"/>
                <w:szCs w:val="24"/>
              </w:rPr>
              <w:t>分</w:t>
            </w:r>
            <w:r w:rsidRPr="00B61829">
              <w:rPr>
                <w:rFonts w:hint="eastAsia"/>
                <w:sz w:val="24"/>
                <w:szCs w:val="24"/>
              </w:rPr>
              <w:t>。</w:t>
            </w:r>
          </w:p>
          <w:p w:rsidR="00B76157" w:rsidRPr="00B61829" w:rsidRDefault="00B76157" w:rsidP="00B76157">
            <w:pPr>
              <w:snapToGrid w:val="0"/>
              <w:spacing w:line="240" w:lineRule="exact"/>
              <w:rPr>
                <w:sz w:val="24"/>
                <w:szCs w:val="24"/>
              </w:rPr>
            </w:pPr>
            <w:r w:rsidRPr="00B61829">
              <w:rPr>
                <w:sz w:val="24"/>
                <w:szCs w:val="24"/>
              </w:rPr>
              <w:t>(2)</w:t>
            </w:r>
            <w:r w:rsidRPr="00B61829">
              <w:rPr>
                <w:rFonts w:hint="eastAsia"/>
                <w:sz w:val="24"/>
                <w:szCs w:val="24"/>
              </w:rPr>
              <w:t>帶領國內志工團隊</w:t>
            </w:r>
            <w:r w:rsidRPr="00B61829">
              <w:rPr>
                <w:sz w:val="24"/>
                <w:szCs w:val="24"/>
              </w:rPr>
              <w:t>(</w:t>
            </w:r>
            <w:r w:rsidRPr="00B61829">
              <w:rPr>
                <w:rFonts w:hint="eastAsia"/>
                <w:sz w:val="24"/>
                <w:szCs w:val="24"/>
              </w:rPr>
              <w:t>如資訊志工</w:t>
            </w:r>
            <w:r w:rsidRPr="00B61829">
              <w:rPr>
                <w:sz w:val="24"/>
                <w:szCs w:val="24"/>
              </w:rPr>
              <w:t>)</w:t>
            </w:r>
            <w:r w:rsidRPr="00B61829">
              <w:rPr>
                <w:sz w:val="24"/>
                <w:szCs w:val="24"/>
              </w:rPr>
              <w:t>，得</w:t>
            </w:r>
            <w:r>
              <w:rPr>
                <w:sz w:val="24"/>
                <w:szCs w:val="24"/>
              </w:rPr>
              <w:t>3</w:t>
            </w:r>
            <w:r w:rsidRPr="00B61829">
              <w:rPr>
                <w:sz w:val="24"/>
                <w:szCs w:val="24"/>
              </w:rPr>
              <w:t>分</w:t>
            </w:r>
            <w:r w:rsidRPr="00B61829">
              <w:rPr>
                <w:rFonts w:hint="eastAsia"/>
                <w:sz w:val="24"/>
                <w:szCs w:val="24"/>
              </w:rPr>
              <w:t>。</w:t>
            </w:r>
          </w:p>
        </w:tc>
        <w:tc>
          <w:tcPr>
            <w:tcW w:w="708" w:type="dxa"/>
          </w:tcPr>
          <w:p w:rsidR="00B76157" w:rsidRPr="00B61829" w:rsidRDefault="00B76157" w:rsidP="00B76157">
            <w:pPr>
              <w:snapToGrid w:val="0"/>
              <w:spacing w:line="240" w:lineRule="auto"/>
              <w:jc w:val="center"/>
              <w:rPr>
                <w:sz w:val="24"/>
                <w:szCs w:val="24"/>
              </w:rPr>
            </w:pPr>
            <w:r w:rsidRPr="00B61829">
              <w:rPr>
                <w:rFonts w:hint="eastAsia"/>
                <w:sz w:val="24"/>
                <w:szCs w:val="24"/>
              </w:rPr>
              <w:t>8</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96031E" w:rsidRDefault="00B76157" w:rsidP="00B76157">
            <w:pPr>
              <w:snapToGrid w:val="0"/>
              <w:spacing w:line="240" w:lineRule="auto"/>
              <w:jc w:val="left"/>
              <w:rPr>
                <w:szCs w:val="24"/>
              </w:rPr>
            </w:pPr>
            <w:r w:rsidRPr="0096031E">
              <w:rPr>
                <w:sz w:val="24"/>
                <w:szCs w:val="24"/>
              </w:rPr>
              <w:t>選</w:t>
            </w:r>
            <w:r w:rsidRPr="0096031E">
              <w:rPr>
                <w:sz w:val="24"/>
                <w:szCs w:val="24"/>
              </w:rPr>
              <w:t>1</w:t>
            </w:r>
            <w:r>
              <w:rPr>
                <w:sz w:val="24"/>
                <w:szCs w:val="24"/>
              </w:rPr>
              <w:t>6</w:t>
            </w:r>
          </w:p>
        </w:tc>
        <w:tc>
          <w:tcPr>
            <w:tcW w:w="5869" w:type="dxa"/>
            <w:vAlign w:val="center"/>
          </w:tcPr>
          <w:p w:rsidR="00B76157" w:rsidRPr="004F0EBF" w:rsidRDefault="00AC3203" w:rsidP="00AC3203">
            <w:pPr>
              <w:snapToGrid w:val="0"/>
              <w:spacing w:line="240" w:lineRule="auto"/>
            </w:pPr>
            <w:r w:rsidRPr="00AC3203">
              <w:rPr>
                <w:sz w:val="24"/>
                <w:szCs w:val="24"/>
              </w:rPr>
              <w:t>擔任校園講座講師者，每次得</w:t>
            </w:r>
            <w:r w:rsidRPr="00AC3203">
              <w:rPr>
                <w:sz w:val="24"/>
                <w:szCs w:val="24"/>
              </w:rPr>
              <w:t>2</w:t>
            </w:r>
            <w:r w:rsidRPr="00AC3203">
              <w:rPr>
                <w:sz w:val="24"/>
                <w:szCs w:val="24"/>
              </w:rPr>
              <w:t>分</w:t>
            </w:r>
            <w:r w:rsidRPr="00AC3203">
              <w:rPr>
                <w:color w:val="FF0000"/>
                <w:sz w:val="24"/>
                <w:szCs w:val="24"/>
                <w:u w:val="single"/>
              </w:rPr>
              <w:t>，最多得</w:t>
            </w:r>
            <w:r w:rsidRPr="00AC3203">
              <w:rPr>
                <w:color w:val="FF0000"/>
                <w:sz w:val="24"/>
                <w:szCs w:val="24"/>
                <w:u w:val="single"/>
              </w:rPr>
              <w:t>10</w:t>
            </w:r>
            <w:r w:rsidRPr="00AC3203">
              <w:rPr>
                <w:color w:val="FF0000"/>
                <w:sz w:val="24"/>
                <w:szCs w:val="24"/>
                <w:u w:val="single"/>
              </w:rPr>
              <w:t>分。</w:t>
            </w:r>
            <w:r w:rsidRPr="00AC3203">
              <w:rPr>
                <w:color w:val="FF0000"/>
                <w:sz w:val="24"/>
                <w:szCs w:val="24"/>
                <w:u w:val="single"/>
              </w:rPr>
              <w:t>(</w:t>
            </w:r>
            <w:r w:rsidRPr="00AC3203">
              <w:rPr>
                <w:color w:val="FF0000"/>
                <w:sz w:val="24"/>
                <w:szCs w:val="24"/>
                <w:u w:val="single"/>
              </w:rPr>
              <w:t>經學務處認列</w:t>
            </w:r>
            <w:r w:rsidRPr="00AC3203">
              <w:rPr>
                <w:color w:val="FF0000"/>
                <w:sz w:val="24"/>
                <w:szCs w:val="24"/>
                <w:u w:val="single"/>
              </w:rPr>
              <w:t>)</w:t>
            </w:r>
          </w:p>
        </w:tc>
        <w:tc>
          <w:tcPr>
            <w:tcW w:w="708" w:type="dxa"/>
          </w:tcPr>
          <w:p w:rsidR="00B76157" w:rsidRPr="00AC3203" w:rsidRDefault="00B76157" w:rsidP="00B76157">
            <w:pPr>
              <w:snapToGrid w:val="0"/>
              <w:spacing w:line="240" w:lineRule="auto"/>
              <w:jc w:val="center"/>
              <w:rPr>
                <w:sz w:val="24"/>
                <w:szCs w:val="24"/>
                <w:u w:val="single"/>
              </w:rPr>
            </w:pPr>
            <w:r w:rsidRPr="00AC3203">
              <w:rPr>
                <w:rFonts w:hint="eastAsia"/>
                <w:color w:val="FF0000"/>
                <w:sz w:val="24"/>
                <w:szCs w:val="24"/>
                <w:u w:val="single"/>
              </w:rPr>
              <w:t>1</w:t>
            </w:r>
            <w:r w:rsidRPr="00AC3203">
              <w:rPr>
                <w:color w:val="FF0000"/>
                <w:sz w:val="24"/>
                <w:szCs w:val="24"/>
                <w:u w:val="single"/>
              </w:rPr>
              <w:t>0</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88370C" w:rsidRDefault="00B76157" w:rsidP="00B76157">
            <w:pPr>
              <w:snapToGrid w:val="0"/>
              <w:spacing w:line="240" w:lineRule="auto"/>
              <w:jc w:val="left"/>
              <w:rPr>
                <w:sz w:val="24"/>
                <w:szCs w:val="24"/>
              </w:rPr>
            </w:pPr>
            <w:r w:rsidRPr="00095364">
              <w:rPr>
                <w:sz w:val="24"/>
                <w:szCs w:val="24"/>
              </w:rPr>
              <w:t>選</w:t>
            </w:r>
            <w:r w:rsidRPr="00095364">
              <w:rPr>
                <w:sz w:val="24"/>
                <w:szCs w:val="24"/>
              </w:rPr>
              <w:t>1</w:t>
            </w:r>
            <w:r>
              <w:rPr>
                <w:sz w:val="24"/>
                <w:szCs w:val="24"/>
              </w:rPr>
              <w:t>7</w:t>
            </w:r>
          </w:p>
        </w:tc>
        <w:tc>
          <w:tcPr>
            <w:tcW w:w="5869" w:type="dxa"/>
            <w:vAlign w:val="center"/>
          </w:tcPr>
          <w:p w:rsidR="00B76157" w:rsidRPr="0088370C" w:rsidRDefault="00B76157" w:rsidP="00B76157">
            <w:pPr>
              <w:snapToGrid w:val="0"/>
              <w:spacing w:line="240" w:lineRule="auto"/>
              <w:ind w:left="240" w:hangingChars="100" w:hanging="240"/>
              <w:jc w:val="left"/>
              <w:rPr>
                <w:sz w:val="24"/>
                <w:szCs w:val="24"/>
              </w:rPr>
            </w:pPr>
            <w:r w:rsidRPr="00191622">
              <w:rPr>
                <w:sz w:val="24"/>
                <w:szCs w:val="24"/>
              </w:rPr>
              <w:t>教師參與跨校競賽或藝文展演得獎者。</w:t>
            </w:r>
          </w:p>
        </w:tc>
        <w:tc>
          <w:tcPr>
            <w:tcW w:w="708" w:type="dxa"/>
          </w:tcPr>
          <w:p w:rsidR="00B76157" w:rsidRPr="00191622" w:rsidRDefault="00B76157" w:rsidP="00B76157">
            <w:pPr>
              <w:snapToGrid w:val="0"/>
              <w:spacing w:line="240" w:lineRule="auto"/>
              <w:jc w:val="center"/>
              <w:rPr>
                <w:sz w:val="24"/>
                <w:szCs w:val="24"/>
              </w:rPr>
            </w:pPr>
            <w:r w:rsidRPr="00191622">
              <w:rPr>
                <w:rFonts w:hint="eastAsia"/>
                <w:sz w:val="24"/>
                <w:szCs w:val="24"/>
              </w:rPr>
              <w:t>6</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88370C" w:rsidRDefault="00B76157" w:rsidP="00B76157">
            <w:pPr>
              <w:snapToGrid w:val="0"/>
              <w:spacing w:line="240" w:lineRule="auto"/>
              <w:jc w:val="left"/>
              <w:rPr>
                <w:sz w:val="24"/>
                <w:szCs w:val="24"/>
              </w:rPr>
            </w:pPr>
            <w:r w:rsidRPr="00095364">
              <w:rPr>
                <w:sz w:val="24"/>
                <w:szCs w:val="24"/>
              </w:rPr>
              <w:t>選</w:t>
            </w:r>
            <w:r w:rsidRPr="00095364">
              <w:rPr>
                <w:sz w:val="24"/>
                <w:szCs w:val="24"/>
              </w:rPr>
              <w:t>1</w:t>
            </w:r>
            <w:r>
              <w:rPr>
                <w:sz w:val="24"/>
                <w:szCs w:val="24"/>
              </w:rPr>
              <w:t>8</w:t>
            </w:r>
          </w:p>
        </w:tc>
        <w:tc>
          <w:tcPr>
            <w:tcW w:w="5869" w:type="dxa"/>
            <w:vAlign w:val="center"/>
          </w:tcPr>
          <w:p w:rsidR="00B76157" w:rsidRPr="009C0ACF" w:rsidRDefault="00B76157" w:rsidP="00B76157">
            <w:pPr>
              <w:snapToGrid w:val="0"/>
              <w:spacing w:line="240" w:lineRule="auto"/>
              <w:ind w:left="240" w:hangingChars="100" w:hanging="240"/>
              <w:jc w:val="left"/>
              <w:rPr>
                <w:color w:val="FF0000"/>
                <w:sz w:val="24"/>
                <w:szCs w:val="24"/>
              </w:rPr>
            </w:pPr>
            <w:r w:rsidRPr="009C0ACF">
              <w:rPr>
                <w:color w:val="FF0000"/>
                <w:sz w:val="24"/>
                <w:szCs w:val="24"/>
              </w:rPr>
              <w:t>教師參與</w:t>
            </w:r>
            <w:r w:rsidR="00AC3203">
              <w:rPr>
                <w:color w:val="FF0000"/>
                <w:sz w:val="24"/>
                <w:szCs w:val="24"/>
              </w:rPr>
              <w:t>經</w:t>
            </w:r>
            <w:r w:rsidR="00AC3203" w:rsidRPr="009C0ACF">
              <w:rPr>
                <w:color w:val="FF0000"/>
                <w:sz w:val="24"/>
                <w:szCs w:val="24"/>
              </w:rPr>
              <w:t>招生中心認定</w:t>
            </w:r>
            <w:r w:rsidR="002C78CF">
              <w:rPr>
                <w:color w:val="FF0000"/>
                <w:sz w:val="24"/>
                <w:szCs w:val="24"/>
              </w:rPr>
              <w:t>之</w:t>
            </w:r>
            <w:r w:rsidRPr="009C0ACF">
              <w:rPr>
                <w:color w:val="FF0000"/>
                <w:sz w:val="24"/>
                <w:szCs w:val="24"/>
              </w:rPr>
              <w:t>各式招生活動：</w:t>
            </w:r>
          </w:p>
          <w:p w:rsidR="00B76157" w:rsidRPr="009C0ACF" w:rsidRDefault="00B76157" w:rsidP="00B76157">
            <w:pPr>
              <w:snapToGrid w:val="0"/>
              <w:spacing w:line="240" w:lineRule="auto"/>
              <w:ind w:left="240" w:hangingChars="100" w:hanging="240"/>
              <w:jc w:val="left"/>
              <w:rPr>
                <w:color w:val="FF0000"/>
                <w:sz w:val="24"/>
                <w:szCs w:val="24"/>
              </w:rPr>
            </w:pPr>
            <w:r w:rsidRPr="009C0ACF">
              <w:rPr>
                <w:color w:val="FF0000"/>
                <w:sz w:val="24"/>
                <w:szCs w:val="24"/>
              </w:rPr>
              <w:t>(1)</w:t>
            </w:r>
            <w:r w:rsidRPr="009C0ACF">
              <w:rPr>
                <w:color w:val="FF0000"/>
                <w:sz w:val="24"/>
                <w:szCs w:val="24"/>
              </w:rPr>
              <w:t>到雙北市以外地區之高中學校宣講，參與第一場次得</w:t>
            </w:r>
            <w:r w:rsidRPr="009C0ACF">
              <w:rPr>
                <w:color w:val="FF0000"/>
                <w:sz w:val="24"/>
                <w:szCs w:val="24"/>
              </w:rPr>
              <w:t>2</w:t>
            </w:r>
            <w:r w:rsidRPr="009C0ACF">
              <w:rPr>
                <w:color w:val="FF0000"/>
                <w:sz w:val="24"/>
                <w:szCs w:val="24"/>
              </w:rPr>
              <w:t>分、第二場次得</w:t>
            </w:r>
            <w:r w:rsidRPr="009C0ACF">
              <w:rPr>
                <w:color w:val="FF0000"/>
                <w:sz w:val="24"/>
                <w:szCs w:val="24"/>
              </w:rPr>
              <w:t>3</w:t>
            </w:r>
            <w:r w:rsidRPr="009C0ACF">
              <w:rPr>
                <w:color w:val="FF0000"/>
                <w:sz w:val="24"/>
                <w:szCs w:val="24"/>
              </w:rPr>
              <w:t>分、第三場次得</w:t>
            </w:r>
            <w:r w:rsidRPr="009C0ACF">
              <w:rPr>
                <w:color w:val="FF0000"/>
                <w:sz w:val="24"/>
                <w:szCs w:val="24"/>
              </w:rPr>
              <w:t>4</w:t>
            </w:r>
            <w:r w:rsidRPr="009C0ACF">
              <w:rPr>
                <w:color w:val="FF0000"/>
                <w:sz w:val="24"/>
                <w:szCs w:val="24"/>
              </w:rPr>
              <w:t>分，餘以此類推。</w:t>
            </w:r>
          </w:p>
          <w:p w:rsidR="00B76157" w:rsidRPr="009C0ACF" w:rsidRDefault="00B76157" w:rsidP="00B76157">
            <w:pPr>
              <w:snapToGrid w:val="0"/>
              <w:spacing w:line="240" w:lineRule="auto"/>
              <w:ind w:left="240" w:hangingChars="100" w:hanging="240"/>
              <w:jc w:val="left"/>
              <w:rPr>
                <w:color w:val="FF0000"/>
                <w:sz w:val="24"/>
                <w:szCs w:val="24"/>
              </w:rPr>
            </w:pPr>
            <w:r w:rsidRPr="009C0ACF">
              <w:rPr>
                <w:color w:val="FF0000"/>
                <w:sz w:val="24"/>
                <w:szCs w:val="24"/>
              </w:rPr>
              <w:t>(</w:t>
            </w:r>
            <w:r w:rsidRPr="009C0ACF">
              <w:rPr>
                <w:rFonts w:hint="eastAsia"/>
                <w:color w:val="FF0000"/>
                <w:sz w:val="24"/>
                <w:szCs w:val="24"/>
              </w:rPr>
              <w:t>2</w:t>
            </w:r>
            <w:r w:rsidRPr="009C0ACF">
              <w:rPr>
                <w:color w:val="FF0000"/>
                <w:sz w:val="24"/>
                <w:szCs w:val="24"/>
              </w:rPr>
              <w:t>)</w:t>
            </w:r>
            <w:r w:rsidRPr="009C0ACF">
              <w:rPr>
                <w:color w:val="FF0000"/>
                <w:sz w:val="24"/>
                <w:szCs w:val="24"/>
              </w:rPr>
              <w:t>參與校內外辦理之相關講座、校外相關會議、校外擺攤式宣傳</w:t>
            </w:r>
            <w:r w:rsidRPr="009C0ACF">
              <w:rPr>
                <w:color w:val="FF0000"/>
                <w:sz w:val="24"/>
                <w:szCs w:val="24"/>
              </w:rPr>
              <w:t>(</w:t>
            </w:r>
            <w:r w:rsidRPr="009C0ACF">
              <w:rPr>
                <w:color w:val="FF0000"/>
                <w:sz w:val="24"/>
                <w:szCs w:val="24"/>
              </w:rPr>
              <w:t>含升學博覽會</w:t>
            </w:r>
            <w:r w:rsidRPr="009C0ACF">
              <w:rPr>
                <w:color w:val="FF0000"/>
                <w:sz w:val="24"/>
                <w:szCs w:val="24"/>
              </w:rPr>
              <w:t>)</w:t>
            </w:r>
            <w:r w:rsidRPr="009C0ACF">
              <w:rPr>
                <w:color w:val="FF0000"/>
                <w:sz w:val="24"/>
                <w:szCs w:val="24"/>
              </w:rPr>
              <w:t>、校外觀議課活動等，地點位於雙北市者，每場次得</w:t>
            </w:r>
            <w:r w:rsidRPr="009C0ACF">
              <w:rPr>
                <w:color w:val="FF0000"/>
                <w:sz w:val="24"/>
                <w:szCs w:val="24"/>
              </w:rPr>
              <w:t>1</w:t>
            </w:r>
            <w:r w:rsidRPr="009C0ACF">
              <w:rPr>
                <w:color w:val="FF0000"/>
                <w:sz w:val="24"/>
                <w:szCs w:val="24"/>
              </w:rPr>
              <w:t>分，雙北市以外地區者，每場次得</w:t>
            </w:r>
            <w:r w:rsidRPr="009C0ACF">
              <w:rPr>
                <w:color w:val="FF0000"/>
                <w:sz w:val="24"/>
                <w:szCs w:val="24"/>
              </w:rPr>
              <w:t>2</w:t>
            </w:r>
            <w:r w:rsidRPr="009C0ACF">
              <w:rPr>
                <w:color w:val="FF0000"/>
                <w:sz w:val="24"/>
                <w:szCs w:val="24"/>
              </w:rPr>
              <w:t>分。</w:t>
            </w:r>
          </w:p>
          <w:p w:rsidR="00B76157" w:rsidRPr="009C0ACF" w:rsidRDefault="00B76157" w:rsidP="00B76157">
            <w:pPr>
              <w:snapToGrid w:val="0"/>
              <w:spacing w:line="240" w:lineRule="auto"/>
              <w:ind w:left="240" w:hangingChars="100" w:hanging="240"/>
              <w:jc w:val="left"/>
              <w:rPr>
                <w:color w:val="FF0000"/>
                <w:sz w:val="24"/>
                <w:szCs w:val="24"/>
              </w:rPr>
            </w:pPr>
            <w:r w:rsidRPr="009C0ACF">
              <w:rPr>
                <w:color w:val="FF0000"/>
                <w:sz w:val="24"/>
                <w:szCs w:val="24"/>
              </w:rPr>
              <w:t>(3)</w:t>
            </w:r>
            <w:r w:rsidRPr="009C0ACF">
              <w:rPr>
                <w:color w:val="FF0000"/>
                <w:sz w:val="24"/>
                <w:szCs w:val="24"/>
              </w:rPr>
              <w:t>主授在本校辦理之體驗課程以或到雙北市之高中學校宣講，參與第一場次得</w:t>
            </w:r>
            <w:r w:rsidRPr="009C0ACF">
              <w:rPr>
                <w:color w:val="FF0000"/>
                <w:sz w:val="24"/>
                <w:szCs w:val="24"/>
              </w:rPr>
              <w:t>1</w:t>
            </w:r>
            <w:r w:rsidRPr="009C0ACF">
              <w:rPr>
                <w:color w:val="FF0000"/>
                <w:sz w:val="24"/>
                <w:szCs w:val="24"/>
              </w:rPr>
              <w:t>分、第二場次得</w:t>
            </w:r>
            <w:r w:rsidRPr="009C0ACF">
              <w:rPr>
                <w:color w:val="FF0000"/>
                <w:sz w:val="24"/>
                <w:szCs w:val="24"/>
              </w:rPr>
              <w:t>2</w:t>
            </w:r>
            <w:r w:rsidRPr="009C0ACF">
              <w:rPr>
                <w:color w:val="FF0000"/>
                <w:sz w:val="24"/>
                <w:szCs w:val="24"/>
              </w:rPr>
              <w:t>分、第三場次得</w:t>
            </w:r>
            <w:r w:rsidRPr="009C0ACF">
              <w:rPr>
                <w:color w:val="FF0000"/>
                <w:sz w:val="24"/>
                <w:szCs w:val="24"/>
              </w:rPr>
              <w:t>3</w:t>
            </w:r>
            <w:r w:rsidRPr="009C0ACF">
              <w:rPr>
                <w:color w:val="FF0000"/>
                <w:sz w:val="24"/>
                <w:szCs w:val="24"/>
              </w:rPr>
              <w:t>分，餘以此類推。</w:t>
            </w:r>
          </w:p>
          <w:p w:rsidR="00B76157" w:rsidRPr="009C0ACF" w:rsidRDefault="00B76157" w:rsidP="00B76157">
            <w:pPr>
              <w:snapToGrid w:val="0"/>
              <w:spacing w:line="240" w:lineRule="auto"/>
              <w:ind w:left="240" w:hangingChars="100" w:hanging="240"/>
              <w:jc w:val="left"/>
              <w:rPr>
                <w:sz w:val="24"/>
                <w:szCs w:val="24"/>
              </w:rPr>
            </w:pPr>
            <w:r w:rsidRPr="009C0ACF">
              <w:rPr>
                <w:color w:val="FF0000"/>
                <w:sz w:val="24"/>
                <w:szCs w:val="24"/>
              </w:rPr>
              <w:t>(4)</w:t>
            </w:r>
            <w:r w:rsidRPr="009C0ACF">
              <w:rPr>
                <w:color w:val="FF0000"/>
                <w:sz w:val="24"/>
                <w:szCs w:val="24"/>
              </w:rPr>
              <w:t>教師</w:t>
            </w:r>
            <w:r w:rsidRPr="009C0ACF">
              <w:rPr>
                <w:rFonts w:hint="eastAsia"/>
                <w:color w:val="FF0000"/>
                <w:sz w:val="24"/>
                <w:szCs w:val="24"/>
              </w:rPr>
              <w:t>經核准</w:t>
            </w:r>
            <w:r w:rsidRPr="009C0ACF">
              <w:rPr>
                <w:color w:val="FF0000"/>
                <w:sz w:val="24"/>
                <w:szCs w:val="24"/>
              </w:rPr>
              <w:t>赴高中職學校協助開設多元課程</w:t>
            </w:r>
            <w:r w:rsidRPr="009C0ACF">
              <w:rPr>
                <w:rFonts w:hint="eastAsia"/>
                <w:color w:val="FF0000"/>
                <w:sz w:val="24"/>
                <w:szCs w:val="24"/>
              </w:rPr>
              <w:t>者</w:t>
            </w:r>
            <w:r w:rsidRPr="009C0ACF">
              <w:rPr>
                <w:color w:val="FF0000"/>
                <w:sz w:val="24"/>
                <w:szCs w:val="24"/>
              </w:rPr>
              <w:t>，每案得</w:t>
            </w:r>
            <w:r w:rsidRPr="009C0ACF">
              <w:rPr>
                <w:color w:val="FF0000"/>
                <w:sz w:val="24"/>
                <w:szCs w:val="24"/>
              </w:rPr>
              <w:t>2</w:t>
            </w:r>
            <w:r w:rsidRPr="009C0ACF">
              <w:rPr>
                <w:color w:val="FF0000"/>
                <w:sz w:val="24"/>
                <w:szCs w:val="24"/>
              </w:rPr>
              <w:t>分。</w:t>
            </w:r>
          </w:p>
        </w:tc>
        <w:tc>
          <w:tcPr>
            <w:tcW w:w="708" w:type="dxa"/>
          </w:tcPr>
          <w:p w:rsidR="00B76157" w:rsidRPr="002C78CF" w:rsidRDefault="00B76157" w:rsidP="00B76157">
            <w:pPr>
              <w:snapToGrid w:val="0"/>
              <w:spacing w:line="240" w:lineRule="auto"/>
              <w:jc w:val="center"/>
              <w:rPr>
                <w:sz w:val="24"/>
                <w:szCs w:val="24"/>
                <w:u w:val="single"/>
              </w:rPr>
            </w:pPr>
            <w:r w:rsidRPr="002C78CF">
              <w:rPr>
                <w:color w:val="FF0000"/>
                <w:sz w:val="24"/>
                <w:szCs w:val="24"/>
                <w:u w:val="single"/>
              </w:rPr>
              <w:t>30</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88370C" w:rsidRDefault="00B76157" w:rsidP="00B76157">
            <w:pPr>
              <w:snapToGrid w:val="0"/>
              <w:spacing w:line="240" w:lineRule="auto"/>
              <w:jc w:val="left"/>
              <w:rPr>
                <w:sz w:val="24"/>
                <w:szCs w:val="24"/>
              </w:rPr>
            </w:pPr>
            <w:r w:rsidRPr="00095364">
              <w:rPr>
                <w:sz w:val="24"/>
                <w:szCs w:val="24"/>
              </w:rPr>
              <w:t>選</w:t>
            </w:r>
            <w:r w:rsidRPr="00095364">
              <w:rPr>
                <w:sz w:val="24"/>
                <w:szCs w:val="24"/>
              </w:rPr>
              <w:t>1</w:t>
            </w:r>
            <w:r>
              <w:rPr>
                <w:sz w:val="24"/>
                <w:szCs w:val="24"/>
              </w:rPr>
              <w:t>9</w:t>
            </w:r>
          </w:p>
        </w:tc>
        <w:tc>
          <w:tcPr>
            <w:tcW w:w="5869" w:type="dxa"/>
          </w:tcPr>
          <w:p w:rsidR="00B76157" w:rsidRPr="002762B9" w:rsidRDefault="00B76157" w:rsidP="00B76157">
            <w:pPr>
              <w:snapToGrid w:val="0"/>
              <w:spacing w:line="240" w:lineRule="auto"/>
              <w:rPr>
                <w:szCs w:val="24"/>
              </w:rPr>
            </w:pPr>
            <w:r w:rsidRPr="008E0283">
              <w:rPr>
                <w:sz w:val="24"/>
                <w:szCs w:val="24"/>
              </w:rPr>
              <w:t>協助系所調查畢業生就業流向，所屬系所畢業生就業流向調查填答率達</w:t>
            </w:r>
            <w:r w:rsidRPr="008E0283">
              <w:rPr>
                <w:sz w:val="24"/>
                <w:szCs w:val="24"/>
              </w:rPr>
              <w:t>80%</w:t>
            </w:r>
            <w:r w:rsidRPr="008E0283">
              <w:rPr>
                <w:sz w:val="24"/>
                <w:szCs w:val="24"/>
              </w:rPr>
              <w:t>以上，參與教師得</w:t>
            </w:r>
            <w:r w:rsidRPr="008E0283">
              <w:rPr>
                <w:sz w:val="24"/>
                <w:szCs w:val="24"/>
              </w:rPr>
              <w:t>5</w:t>
            </w:r>
            <w:r w:rsidRPr="008E0283">
              <w:rPr>
                <w:sz w:val="24"/>
                <w:szCs w:val="24"/>
              </w:rPr>
              <w:t>分</w:t>
            </w:r>
            <w:r w:rsidRPr="008E0283">
              <w:rPr>
                <w:rFonts w:hint="eastAsia"/>
                <w:sz w:val="24"/>
                <w:szCs w:val="24"/>
              </w:rPr>
              <w:t>，由就業輔導組與學系出具證明</w:t>
            </w:r>
            <w:r w:rsidRPr="008E0283">
              <w:rPr>
                <w:sz w:val="24"/>
                <w:szCs w:val="24"/>
              </w:rPr>
              <w:t>。</w:t>
            </w:r>
          </w:p>
        </w:tc>
        <w:tc>
          <w:tcPr>
            <w:tcW w:w="708" w:type="dxa"/>
          </w:tcPr>
          <w:p w:rsidR="00B76157" w:rsidRPr="00B61829" w:rsidRDefault="00B76157" w:rsidP="00B76157">
            <w:pPr>
              <w:snapToGrid w:val="0"/>
              <w:spacing w:line="240" w:lineRule="auto"/>
              <w:jc w:val="center"/>
              <w:rPr>
                <w:sz w:val="24"/>
                <w:szCs w:val="24"/>
              </w:rPr>
            </w:pPr>
            <w:r>
              <w:rPr>
                <w:rFonts w:hint="eastAsia"/>
                <w:sz w:val="24"/>
                <w:szCs w:val="24"/>
              </w:rPr>
              <w:t>5</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88370C" w:rsidRDefault="00B76157" w:rsidP="00B76157">
            <w:pPr>
              <w:snapToGrid w:val="0"/>
              <w:spacing w:line="240" w:lineRule="auto"/>
              <w:jc w:val="left"/>
              <w:rPr>
                <w:sz w:val="24"/>
                <w:szCs w:val="24"/>
              </w:rPr>
            </w:pPr>
            <w:r w:rsidRPr="00095364">
              <w:rPr>
                <w:sz w:val="24"/>
                <w:szCs w:val="24"/>
              </w:rPr>
              <w:t>選</w:t>
            </w:r>
            <w:r>
              <w:rPr>
                <w:sz w:val="24"/>
                <w:szCs w:val="24"/>
              </w:rPr>
              <w:t>20</w:t>
            </w:r>
          </w:p>
        </w:tc>
        <w:tc>
          <w:tcPr>
            <w:tcW w:w="5869" w:type="dxa"/>
          </w:tcPr>
          <w:p w:rsidR="00B76157" w:rsidRPr="00EB5346" w:rsidRDefault="00EB5346" w:rsidP="00B76157">
            <w:pPr>
              <w:snapToGrid w:val="0"/>
              <w:spacing w:line="240" w:lineRule="auto"/>
              <w:rPr>
                <w:sz w:val="24"/>
                <w:szCs w:val="24"/>
              </w:rPr>
            </w:pPr>
            <w:r w:rsidRPr="00EB5346">
              <w:rPr>
                <w:color w:val="FF0000"/>
                <w:sz w:val="24"/>
                <w:szCs w:val="24"/>
                <w:u w:val="single"/>
              </w:rPr>
              <w:t>教師全程參與校內各學院</w:t>
            </w:r>
            <w:r w:rsidRPr="00EB5346">
              <w:rPr>
                <w:color w:val="FF0000"/>
                <w:sz w:val="24"/>
                <w:szCs w:val="24"/>
                <w:u w:val="single"/>
              </w:rPr>
              <w:t>(</w:t>
            </w:r>
            <w:r w:rsidRPr="00EB5346">
              <w:rPr>
                <w:color w:val="FF0000"/>
                <w:sz w:val="24"/>
                <w:szCs w:val="24"/>
                <w:u w:val="single"/>
              </w:rPr>
              <w:t>中心</w:t>
            </w:r>
            <w:r w:rsidRPr="00EB5346">
              <w:rPr>
                <w:color w:val="FF0000"/>
                <w:sz w:val="24"/>
                <w:szCs w:val="24"/>
                <w:u w:val="single"/>
              </w:rPr>
              <w:t>)</w:t>
            </w:r>
            <w:r w:rsidRPr="00EB5346">
              <w:rPr>
                <w:color w:val="FF0000"/>
                <w:sz w:val="24"/>
                <w:szCs w:val="24"/>
                <w:u w:val="single"/>
              </w:rPr>
              <w:t>或處室舉辦之提升輔導知能或服務專業相關研習，每場次得</w:t>
            </w:r>
            <w:r w:rsidRPr="00EB5346">
              <w:rPr>
                <w:color w:val="FF0000"/>
                <w:sz w:val="24"/>
                <w:szCs w:val="24"/>
                <w:u w:val="single"/>
              </w:rPr>
              <w:t>3</w:t>
            </w:r>
            <w:r w:rsidRPr="00EB5346">
              <w:rPr>
                <w:color w:val="FF0000"/>
                <w:sz w:val="24"/>
                <w:szCs w:val="24"/>
                <w:u w:val="single"/>
              </w:rPr>
              <w:t>分，最多得</w:t>
            </w:r>
            <w:r w:rsidRPr="00EB5346">
              <w:rPr>
                <w:color w:val="FF0000"/>
                <w:sz w:val="24"/>
                <w:szCs w:val="24"/>
                <w:u w:val="single"/>
              </w:rPr>
              <w:t>9</w:t>
            </w:r>
            <w:r w:rsidRPr="00EB5346">
              <w:rPr>
                <w:color w:val="FF0000"/>
                <w:sz w:val="24"/>
                <w:szCs w:val="24"/>
                <w:u w:val="single"/>
              </w:rPr>
              <w:lastRenderedPageBreak/>
              <w:t>分。</w:t>
            </w:r>
          </w:p>
        </w:tc>
        <w:tc>
          <w:tcPr>
            <w:tcW w:w="708" w:type="dxa"/>
          </w:tcPr>
          <w:p w:rsidR="00B76157" w:rsidRPr="00EB5346" w:rsidRDefault="00EB5346" w:rsidP="00B76157">
            <w:pPr>
              <w:snapToGrid w:val="0"/>
              <w:spacing w:line="240" w:lineRule="auto"/>
              <w:jc w:val="center"/>
              <w:rPr>
                <w:sz w:val="24"/>
                <w:szCs w:val="24"/>
                <w:u w:val="single"/>
              </w:rPr>
            </w:pPr>
            <w:r>
              <w:rPr>
                <w:rFonts w:hint="eastAsia"/>
                <w:color w:val="FF0000"/>
                <w:sz w:val="24"/>
                <w:szCs w:val="24"/>
                <w:u w:val="single"/>
              </w:rPr>
              <w:lastRenderedPageBreak/>
              <w:t>9</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88370C" w:rsidRDefault="00B76157" w:rsidP="00B76157">
            <w:pPr>
              <w:snapToGrid w:val="0"/>
              <w:spacing w:line="240" w:lineRule="auto"/>
              <w:jc w:val="left"/>
              <w:rPr>
                <w:sz w:val="24"/>
                <w:szCs w:val="24"/>
              </w:rPr>
            </w:pPr>
            <w:r w:rsidRPr="00095364">
              <w:rPr>
                <w:sz w:val="24"/>
                <w:szCs w:val="24"/>
              </w:rPr>
              <w:t>選</w:t>
            </w:r>
            <w:r>
              <w:rPr>
                <w:sz w:val="24"/>
                <w:szCs w:val="24"/>
              </w:rPr>
              <w:t>21</w:t>
            </w:r>
          </w:p>
        </w:tc>
        <w:tc>
          <w:tcPr>
            <w:tcW w:w="5869" w:type="dxa"/>
          </w:tcPr>
          <w:p w:rsidR="00B76157" w:rsidRPr="0096031E" w:rsidRDefault="00B76157" w:rsidP="00B76157">
            <w:pPr>
              <w:pStyle w:val="ab"/>
              <w:snapToGrid w:val="0"/>
              <w:rPr>
                <w:rFonts w:eastAsia="標楷體"/>
                <w:color w:val="FF0000"/>
                <w:sz w:val="24"/>
                <w:szCs w:val="24"/>
                <w:u w:val="single"/>
              </w:rPr>
            </w:pPr>
            <w:r w:rsidRPr="0096031E">
              <w:rPr>
                <w:rFonts w:eastAsia="標楷體"/>
                <w:color w:val="FF0000"/>
                <w:sz w:val="24"/>
                <w:szCs w:val="24"/>
                <w:u w:val="single"/>
              </w:rPr>
              <w:t>撰寫、執行或推動</w:t>
            </w:r>
            <w:r>
              <w:rPr>
                <w:rFonts w:eastAsia="標楷體"/>
                <w:color w:val="FF0000"/>
                <w:sz w:val="24"/>
                <w:szCs w:val="24"/>
                <w:u w:val="single"/>
              </w:rPr>
              <w:t>和輔導與服務</w:t>
            </w:r>
            <w:r w:rsidRPr="0096031E">
              <w:rPr>
                <w:rFonts w:eastAsia="標楷體"/>
                <w:color w:val="FF0000"/>
                <w:sz w:val="24"/>
                <w:szCs w:val="24"/>
                <w:u w:val="single"/>
              </w:rPr>
              <w:t>有關計畫：</w:t>
            </w:r>
          </w:p>
          <w:p w:rsidR="00B76157" w:rsidRPr="0096031E" w:rsidRDefault="00B76157" w:rsidP="00B76157">
            <w:pPr>
              <w:pStyle w:val="Standard"/>
              <w:snapToGrid w:val="0"/>
              <w:ind w:left="240" w:hangingChars="100" w:hanging="240"/>
              <w:jc w:val="both"/>
              <w:rPr>
                <w:rFonts w:eastAsia="標楷體"/>
                <w:color w:val="FF0000"/>
                <w:sz w:val="24"/>
                <w:u w:val="single"/>
              </w:rPr>
            </w:pPr>
            <w:r w:rsidRPr="0096031E">
              <w:rPr>
                <w:rFonts w:eastAsia="標楷體"/>
                <w:color w:val="FF0000"/>
                <w:sz w:val="24"/>
                <w:u w:val="single"/>
              </w:rPr>
              <w:t>(1)</w:t>
            </w:r>
            <w:r w:rsidRPr="0096031E">
              <w:rPr>
                <w:rFonts w:eastAsia="標楷體"/>
                <w:color w:val="FF0000"/>
                <w:sz w:val="24"/>
                <w:u w:val="single"/>
              </w:rPr>
              <w:t>以學</w:t>
            </w:r>
            <w:r>
              <w:rPr>
                <w:rFonts w:eastAsia="標楷體"/>
                <w:color w:val="FF0000"/>
                <w:sz w:val="24"/>
                <w:u w:val="single"/>
              </w:rPr>
              <w:t>校</w:t>
            </w:r>
            <w:r w:rsidRPr="0096031E">
              <w:rPr>
                <w:rFonts w:eastAsia="標楷體"/>
                <w:color w:val="FF0000"/>
                <w:sz w:val="24"/>
                <w:u w:val="single"/>
              </w:rPr>
              <w:t>名義申請政府</w:t>
            </w:r>
            <w:r>
              <w:rPr>
                <w:rFonts w:eastAsia="標楷體"/>
                <w:color w:val="FF0000"/>
                <w:sz w:val="24"/>
                <w:u w:val="single"/>
              </w:rPr>
              <w:t>或企業之學生輔導</w:t>
            </w:r>
            <w:r w:rsidRPr="0096031E">
              <w:rPr>
                <w:rFonts w:eastAsia="標楷體"/>
                <w:color w:val="FF0000"/>
                <w:sz w:val="24"/>
                <w:u w:val="single"/>
              </w:rPr>
              <w:t>相關計畫，負責計畫撰寫並全程執行者。</w:t>
            </w:r>
            <w:r w:rsidR="00EB5346" w:rsidRPr="00B046DE">
              <w:rPr>
                <w:rFonts w:eastAsia="標楷體" w:hint="eastAsia"/>
                <w:color w:val="FF0000"/>
                <w:sz w:val="24"/>
                <w:u w:val="single"/>
              </w:rPr>
              <w:t>計畫核定金額超過</w:t>
            </w:r>
            <w:r w:rsidR="00EB5346" w:rsidRPr="00B046DE">
              <w:rPr>
                <w:rFonts w:eastAsia="標楷體" w:hint="eastAsia"/>
                <w:color w:val="FF0000"/>
                <w:sz w:val="24"/>
                <w:u w:val="single"/>
              </w:rPr>
              <w:t>1</w:t>
            </w:r>
            <w:r w:rsidR="00EB5346" w:rsidRPr="00B046DE">
              <w:rPr>
                <w:rFonts w:eastAsia="標楷體"/>
                <w:color w:val="FF0000"/>
                <w:sz w:val="24"/>
                <w:u w:val="single"/>
              </w:rPr>
              <w:t>00</w:t>
            </w:r>
            <w:r w:rsidR="00EB5346" w:rsidRPr="00B046DE">
              <w:rPr>
                <w:rFonts w:eastAsia="標楷體"/>
                <w:color w:val="FF0000"/>
                <w:sz w:val="24"/>
                <w:u w:val="single"/>
              </w:rPr>
              <w:t>萬元者</w:t>
            </w:r>
            <w:r w:rsidR="00EB5346" w:rsidRPr="00B046DE">
              <w:rPr>
                <w:rFonts w:eastAsia="標楷體" w:hint="eastAsia"/>
                <w:color w:val="FF0000"/>
                <w:sz w:val="24"/>
                <w:u w:val="single"/>
              </w:rPr>
              <w:t>，得</w:t>
            </w:r>
            <w:r w:rsidR="00EB5346" w:rsidRPr="00B046DE">
              <w:rPr>
                <w:rFonts w:eastAsia="標楷體" w:hint="eastAsia"/>
                <w:color w:val="FF0000"/>
                <w:sz w:val="24"/>
                <w:u w:val="single"/>
              </w:rPr>
              <w:t>1</w:t>
            </w:r>
            <w:r w:rsidR="00EB5346" w:rsidRPr="00B046DE">
              <w:rPr>
                <w:rFonts w:eastAsia="標楷體"/>
                <w:color w:val="FF0000"/>
                <w:sz w:val="24"/>
                <w:u w:val="single"/>
              </w:rPr>
              <w:t>0</w:t>
            </w:r>
            <w:r w:rsidR="00EB5346" w:rsidRPr="00B046DE">
              <w:rPr>
                <w:rFonts w:eastAsia="標楷體"/>
                <w:color w:val="FF0000"/>
                <w:sz w:val="24"/>
                <w:u w:val="single"/>
              </w:rPr>
              <w:t>分；</w:t>
            </w:r>
            <w:r w:rsidR="00EB5346" w:rsidRPr="00B046DE">
              <w:rPr>
                <w:rFonts w:eastAsia="標楷體" w:hint="eastAsia"/>
                <w:color w:val="FF0000"/>
                <w:sz w:val="24"/>
                <w:u w:val="single"/>
              </w:rPr>
              <w:t>5</w:t>
            </w:r>
            <w:r w:rsidR="00EB5346" w:rsidRPr="00B046DE">
              <w:rPr>
                <w:rFonts w:eastAsia="標楷體"/>
                <w:color w:val="FF0000"/>
                <w:sz w:val="24"/>
                <w:u w:val="single"/>
              </w:rPr>
              <w:t>0</w:t>
            </w:r>
            <w:r w:rsidR="00EB5346" w:rsidRPr="00B046DE">
              <w:rPr>
                <w:rFonts w:eastAsia="標楷體"/>
                <w:color w:val="FF0000"/>
                <w:sz w:val="24"/>
                <w:u w:val="single"/>
              </w:rPr>
              <w:t>萬元以上未滿至</w:t>
            </w:r>
            <w:r w:rsidR="00EB5346" w:rsidRPr="00B046DE">
              <w:rPr>
                <w:rFonts w:eastAsia="標楷體" w:hint="eastAsia"/>
                <w:color w:val="FF0000"/>
                <w:sz w:val="24"/>
                <w:u w:val="single"/>
              </w:rPr>
              <w:t>1</w:t>
            </w:r>
            <w:r w:rsidR="00EB5346" w:rsidRPr="00B046DE">
              <w:rPr>
                <w:rFonts w:eastAsia="標楷體"/>
                <w:color w:val="FF0000"/>
                <w:sz w:val="24"/>
                <w:u w:val="single"/>
              </w:rPr>
              <w:t>00</w:t>
            </w:r>
            <w:r w:rsidR="00EB5346" w:rsidRPr="00B046DE">
              <w:rPr>
                <w:rFonts w:eastAsia="標楷體"/>
                <w:color w:val="FF0000"/>
                <w:sz w:val="24"/>
                <w:u w:val="single"/>
              </w:rPr>
              <w:t>萬元者，</w:t>
            </w:r>
            <w:r w:rsidR="00EB5346" w:rsidRPr="00B046DE">
              <w:rPr>
                <w:rFonts w:eastAsia="標楷體" w:hint="eastAsia"/>
                <w:color w:val="FF0000"/>
                <w:sz w:val="24"/>
                <w:u w:val="single"/>
              </w:rPr>
              <w:t>得</w:t>
            </w:r>
            <w:r w:rsidR="00EB5346" w:rsidRPr="00B046DE">
              <w:rPr>
                <w:rFonts w:eastAsia="標楷體"/>
                <w:color w:val="FF0000"/>
                <w:sz w:val="24"/>
                <w:u w:val="single"/>
              </w:rPr>
              <w:t>5</w:t>
            </w:r>
            <w:r w:rsidR="00EB5346" w:rsidRPr="00B046DE">
              <w:rPr>
                <w:rFonts w:eastAsia="標楷體"/>
                <w:color w:val="FF0000"/>
                <w:sz w:val="24"/>
                <w:u w:val="single"/>
              </w:rPr>
              <w:t>分；</w:t>
            </w:r>
            <w:r w:rsidR="00EB5346" w:rsidRPr="00B046DE">
              <w:rPr>
                <w:rFonts w:eastAsia="標楷體" w:hint="eastAsia"/>
                <w:color w:val="FF0000"/>
                <w:sz w:val="24"/>
                <w:u w:val="single"/>
              </w:rPr>
              <w:t>5</w:t>
            </w:r>
            <w:r w:rsidR="00EB5346" w:rsidRPr="00B046DE">
              <w:rPr>
                <w:rFonts w:eastAsia="標楷體"/>
                <w:color w:val="FF0000"/>
                <w:sz w:val="24"/>
                <w:u w:val="single"/>
              </w:rPr>
              <w:t>0</w:t>
            </w:r>
            <w:r w:rsidR="00EB5346" w:rsidRPr="00B046DE">
              <w:rPr>
                <w:rFonts w:eastAsia="標楷體"/>
                <w:color w:val="FF0000"/>
                <w:sz w:val="24"/>
                <w:u w:val="single"/>
              </w:rPr>
              <w:t>萬元以下</w:t>
            </w:r>
            <w:r w:rsidR="00EB5346" w:rsidRPr="00B046DE">
              <w:rPr>
                <w:rFonts w:eastAsia="標楷體"/>
                <w:color w:val="FF0000"/>
                <w:sz w:val="24"/>
                <w:u w:val="single"/>
              </w:rPr>
              <w:t>(</w:t>
            </w:r>
            <w:r w:rsidR="00EB5346" w:rsidRPr="00B046DE">
              <w:rPr>
                <w:rFonts w:eastAsia="標楷體"/>
                <w:color w:val="FF0000"/>
                <w:sz w:val="24"/>
                <w:u w:val="single"/>
              </w:rPr>
              <w:t>含</w:t>
            </w:r>
            <w:r w:rsidR="00EB5346" w:rsidRPr="00B046DE">
              <w:rPr>
                <w:rFonts w:eastAsia="標楷體"/>
                <w:color w:val="FF0000"/>
                <w:sz w:val="24"/>
                <w:u w:val="single"/>
              </w:rPr>
              <w:t>)</w:t>
            </w:r>
            <w:r w:rsidR="00EB5346" w:rsidRPr="00B046DE">
              <w:rPr>
                <w:rFonts w:eastAsia="標楷體"/>
                <w:color w:val="FF0000"/>
                <w:sz w:val="24"/>
                <w:u w:val="single"/>
              </w:rPr>
              <w:t>者，</w:t>
            </w:r>
            <w:r w:rsidR="00EB5346" w:rsidRPr="00B046DE">
              <w:rPr>
                <w:rFonts w:eastAsia="標楷體" w:hint="eastAsia"/>
                <w:color w:val="FF0000"/>
                <w:sz w:val="24"/>
                <w:u w:val="single"/>
              </w:rPr>
              <w:t>得</w:t>
            </w:r>
            <w:r w:rsidR="00EB5346" w:rsidRPr="00B046DE">
              <w:rPr>
                <w:rFonts w:eastAsia="標楷體"/>
                <w:color w:val="FF0000"/>
                <w:sz w:val="24"/>
                <w:u w:val="single"/>
              </w:rPr>
              <w:t>3</w:t>
            </w:r>
            <w:r w:rsidR="00EB5346" w:rsidRPr="00B046DE">
              <w:rPr>
                <w:rFonts w:eastAsia="標楷體"/>
                <w:color w:val="FF0000"/>
                <w:sz w:val="24"/>
                <w:u w:val="single"/>
              </w:rPr>
              <w:t>分。</w:t>
            </w:r>
          </w:p>
          <w:p w:rsidR="00B76157" w:rsidRPr="0096031E" w:rsidRDefault="00B76157" w:rsidP="00B76157">
            <w:pPr>
              <w:pStyle w:val="Standard"/>
              <w:snapToGrid w:val="0"/>
              <w:ind w:left="240" w:hangingChars="100" w:hanging="240"/>
              <w:jc w:val="both"/>
              <w:rPr>
                <w:rFonts w:eastAsia="標楷體"/>
                <w:color w:val="FF0000"/>
                <w:sz w:val="24"/>
                <w:u w:val="single"/>
              </w:rPr>
            </w:pPr>
            <w:r w:rsidRPr="0096031E">
              <w:rPr>
                <w:rFonts w:eastAsia="標楷體"/>
                <w:color w:val="FF0000"/>
                <w:sz w:val="24"/>
                <w:u w:val="single"/>
              </w:rPr>
              <w:t>(2)</w:t>
            </w:r>
            <w:r>
              <w:rPr>
                <w:rFonts w:eastAsia="標楷體"/>
                <w:color w:val="FF0000"/>
                <w:sz w:val="24"/>
                <w:u w:val="single"/>
              </w:rPr>
              <w:t>協助處室</w:t>
            </w:r>
            <w:r>
              <w:rPr>
                <w:rFonts w:ascii="標楷體" w:eastAsia="標楷體" w:hAnsi="標楷體" w:hint="eastAsia"/>
                <w:color w:val="FF0000"/>
                <w:sz w:val="24"/>
                <w:u w:val="single"/>
              </w:rPr>
              <w:t>、學院(中心)、學系(學科、組)</w:t>
            </w:r>
            <w:r>
              <w:rPr>
                <w:rFonts w:eastAsia="標楷體"/>
                <w:color w:val="FF0000"/>
                <w:sz w:val="24"/>
                <w:u w:val="single"/>
              </w:rPr>
              <w:t>撰寫特色重點計畫，</w:t>
            </w:r>
            <w:r w:rsidRPr="0096031E">
              <w:rPr>
                <w:rFonts w:eastAsia="標楷體"/>
                <w:color w:val="FF0000"/>
                <w:sz w:val="24"/>
                <w:u w:val="single"/>
              </w:rPr>
              <w:t>每</w:t>
            </w:r>
            <w:r>
              <w:rPr>
                <w:rFonts w:eastAsia="標楷體"/>
                <w:color w:val="FF0000"/>
                <w:sz w:val="24"/>
                <w:u w:val="single"/>
              </w:rPr>
              <w:t>案</w:t>
            </w:r>
            <w:r w:rsidRPr="0096031E">
              <w:rPr>
                <w:rFonts w:eastAsia="標楷體"/>
                <w:color w:val="FF0000"/>
                <w:sz w:val="24"/>
                <w:u w:val="single"/>
              </w:rPr>
              <w:t>得</w:t>
            </w:r>
            <w:r w:rsidRPr="0096031E">
              <w:rPr>
                <w:rFonts w:eastAsia="標楷體"/>
                <w:color w:val="FF0000"/>
                <w:sz w:val="24"/>
                <w:u w:val="single"/>
              </w:rPr>
              <w:t>3</w:t>
            </w:r>
            <w:r w:rsidRPr="0096031E">
              <w:rPr>
                <w:rFonts w:eastAsia="標楷體"/>
                <w:color w:val="FF0000"/>
                <w:sz w:val="24"/>
                <w:u w:val="single"/>
              </w:rPr>
              <w:t>分，最多得</w:t>
            </w:r>
            <w:r w:rsidRPr="0096031E">
              <w:rPr>
                <w:rFonts w:eastAsia="標楷體"/>
                <w:color w:val="FF0000"/>
                <w:sz w:val="24"/>
                <w:u w:val="single"/>
              </w:rPr>
              <w:t>12</w:t>
            </w:r>
            <w:r w:rsidRPr="0096031E">
              <w:rPr>
                <w:rFonts w:eastAsia="標楷體"/>
                <w:color w:val="FF0000"/>
                <w:sz w:val="24"/>
                <w:u w:val="single"/>
              </w:rPr>
              <w:t>分。</w:t>
            </w:r>
          </w:p>
          <w:p w:rsidR="00B76157" w:rsidRPr="0096031E" w:rsidRDefault="00B76157" w:rsidP="00B76157">
            <w:pPr>
              <w:pStyle w:val="Standard"/>
              <w:snapToGrid w:val="0"/>
              <w:jc w:val="both"/>
              <w:rPr>
                <w:rFonts w:eastAsia="標楷體"/>
                <w:color w:val="FF0000"/>
                <w:sz w:val="24"/>
                <w:u w:val="single"/>
              </w:rPr>
            </w:pPr>
            <w:r w:rsidRPr="0096031E">
              <w:rPr>
                <w:rFonts w:eastAsia="標楷體"/>
                <w:color w:val="FF0000"/>
                <w:sz w:val="24"/>
                <w:u w:val="single"/>
              </w:rPr>
              <w:t>(3)</w:t>
            </w:r>
            <w:r w:rsidRPr="0096031E">
              <w:rPr>
                <w:rFonts w:eastAsia="標楷體"/>
                <w:color w:val="FF0000"/>
                <w:sz w:val="24"/>
                <w:u w:val="single"/>
              </w:rPr>
              <w:t>協助</w:t>
            </w:r>
            <w:r>
              <w:rPr>
                <w:rFonts w:eastAsia="標楷體"/>
                <w:color w:val="FF0000"/>
                <w:sz w:val="24"/>
                <w:u w:val="single"/>
              </w:rPr>
              <w:t>學生輔導相關計畫之執行</w:t>
            </w:r>
            <w:r w:rsidRPr="0096031E">
              <w:rPr>
                <w:rFonts w:eastAsia="標楷體"/>
                <w:color w:val="FF0000"/>
                <w:sz w:val="24"/>
                <w:u w:val="single"/>
              </w:rPr>
              <w:t>，每</w:t>
            </w:r>
            <w:r>
              <w:rPr>
                <w:rFonts w:eastAsia="標楷體"/>
                <w:color w:val="FF0000"/>
                <w:sz w:val="24"/>
                <w:u w:val="single"/>
              </w:rPr>
              <w:t>案</w:t>
            </w:r>
            <w:r w:rsidRPr="0096031E">
              <w:rPr>
                <w:rFonts w:eastAsia="標楷體"/>
                <w:color w:val="FF0000"/>
                <w:sz w:val="24"/>
                <w:u w:val="single"/>
              </w:rPr>
              <w:t>得</w:t>
            </w:r>
            <w:r w:rsidRPr="0096031E">
              <w:rPr>
                <w:rFonts w:eastAsia="標楷體"/>
                <w:color w:val="FF0000"/>
                <w:sz w:val="24"/>
                <w:u w:val="single"/>
              </w:rPr>
              <w:t>1</w:t>
            </w:r>
            <w:r w:rsidRPr="0096031E">
              <w:rPr>
                <w:rFonts w:eastAsia="標楷體"/>
                <w:color w:val="FF0000"/>
                <w:sz w:val="24"/>
                <w:u w:val="single"/>
              </w:rPr>
              <w:t>分，最多得</w:t>
            </w:r>
            <w:r w:rsidRPr="0096031E">
              <w:rPr>
                <w:rFonts w:eastAsia="標楷體"/>
                <w:color w:val="FF0000"/>
                <w:sz w:val="24"/>
                <w:u w:val="single"/>
              </w:rPr>
              <w:t>5</w:t>
            </w:r>
            <w:r w:rsidRPr="0096031E">
              <w:rPr>
                <w:rFonts w:eastAsia="標楷體"/>
                <w:color w:val="FF0000"/>
                <w:sz w:val="24"/>
                <w:u w:val="single"/>
              </w:rPr>
              <w:t>分。</w:t>
            </w:r>
          </w:p>
          <w:p w:rsidR="00B76157" w:rsidRPr="002762B9" w:rsidRDefault="00B76157" w:rsidP="00B76157">
            <w:pPr>
              <w:snapToGrid w:val="0"/>
              <w:spacing w:line="240" w:lineRule="auto"/>
              <w:ind w:left="240" w:hangingChars="100" w:hanging="240"/>
              <w:rPr>
                <w:szCs w:val="24"/>
              </w:rPr>
            </w:pPr>
            <w:r w:rsidRPr="0096031E">
              <w:rPr>
                <w:color w:val="FF0000"/>
                <w:sz w:val="24"/>
                <w:szCs w:val="24"/>
                <w:u w:val="single"/>
              </w:rPr>
              <w:t>(</w:t>
            </w:r>
            <w:r>
              <w:rPr>
                <w:color w:val="FF0000"/>
                <w:sz w:val="24"/>
                <w:szCs w:val="24"/>
                <w:u w:val="single"/>
              </w:rPr>
              <w:t>4</w:t>
            </w:r>
            <w:r w:rsidRPr="0096031E">
              <w:rPr>
                <w:color w:val="FF0000"/>
                <w:sz w:val="24"/>
                <w:szCs w:val="24"/>
                <w:u w:val="single"/>
              </w:rPr>
              <w:t>)</w:t>
            </w:r>
            <w:r w:rsidRPr="0096031E">
              <w:rPr>
                <w:color w:val="FF0000"/>
                <w:sz w:val="24"/>
                <w:szCs w:val="24"/>
                <w:u w:val="single"/>
              </w:rPr>
              <w:t>本選項不得重複提報認列，並且佐證文件須由經辦單位核發。</w:t>
            </w:r>
          </w:p>
        </w:tc>
        <w:tc>
          <w:tcPr>
            <w:tcW w:w="708" w:type="dxa"/>
          </w:tcPr>
          <w:p w:rsidR="00B76157" w:rsidRPr="002A4BAC" w:rsidRDefault="00B76157" w:rsidP="00B76157">
            <w:pPr>
              <w:snapToGrid w:val="0"/>
              <w:spacing w:line="240" w:lineRule="auto"/>
              <w:jc w:val="center"/>
              <w:rPr>
                <w:sz w:val="24"/>
                <w:szCs w:val="24"/>
                <w:u w:val="single"/>
              </w:rPr>
            </w:pPr>
            <w:r w:rsidRPr="002A4BAC">
              <w:rPr>
                <w:rFonts w:hint="eastAsia"/>
                <w:color w:val="FF0000"/>
                <w:sz w:val="24"/>
                <w:szCs w:val="24"/>
                <w:u w:val="single"/>
              </w:rPr>
              <w:t>4</w:t>
            </w:r>
            <w:r w:rsidRPr="002A4BAC">
              <w:rPr>
                <w:color w:val="FF0000"/>
                <w:sz w:val="24"/>
                <w:szCs w:val="24"/>
                <w:u w:val="single"/>
              </w:rPr>
              <w:t>0</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B76157" w:rsidTr="00CF4D33">
        <w:tc>
          <w:tcPr>
            <w:tcW w:w="794" w:type="dxa"/>
          </w:tcPr>
          <w:p w:rsidR="00B76157" w:rsidRPr="0088370C" w:rsidRDefault="00B76157" w:rsidP="00B76157">
            <w:pPr>
              <w:snapToGrid w:val="0"/>
              <w:spacing w:line="240" w:lineRule="auto"/>
              <w:jc w:val="left"/>
              <w:rPr>
                <w:sz w:val="24"/>
                <w:szCs w:val="24"/>
              </w:rPr>
            </w:pPr>
            <w:r w:rsidRPr="00095364">
              <w:rPr>
                <w:sz w:val="24"/>
                <w:szCs w:val="24"/>
              </w:rPr>
              <w:t>選</w:t>
            </w:r>
            <w:r>
              <w:rPr>
                <w:sz w:val="24"/>
                <w:szCs w:val="24"/>
              </w:rPr>
              <w:t>22</w:t>
            </w:r>
          </w:p>
        </w:tc>
        <w:tc>
          <w:tcPr>
            <w:tcW w:w="5869" w:type="dxa"/>
          </w:tcPr>
          <w:p w:rsidR="00B76157" w:rsidRPr="002762B9" w:rsidRDefault="00B76157" w:rsidP="002A4BAC">
            <w:pPr>
              <w:snapToGrid w:val="0"/>
              <w:spacing w:line="240" w:lineRule="auto"/>
              <w:rPr>
                <w:szCs w:val="24"/>
              </w:rPr>
            </w:pPr>
            <w:r w:rsidRPr="0088370C">
              <w:rPr>
                <w:rFonts w:hint="eastAsia"/>
                <w:sz w:val="24"/>
                <w:szCs w:val="24"/>
              </w:rPr>
              <w:t>捐募款累計每學年每達</w:t>
            </w:r>
            <w:r w:rsidRPr="0088370C">
              <w:rPr>
                <w:sz w:val="24"/>
                <w:szCs w:val="24"/>
              </w:rPr>
              <w:t>1</w:t>
            </w:r>
            <w:r w:rsidRPr="0088370C">
              <w:rPr>
                <w:rFonts w:hint="eastAsia"/>
                <w:sz w:val="24"/>
                <w:szCs w:val="24"/>
              </w:rPr>
              <w:t>萬元得</w:t>
            </w:r>
            <w:r w:rsidRPr="0088370C">
              <w:rPr>
                <w:rFonts w:hint="eastAsia"/>
                <w:sz w:val="24"/>
                <w:szCs w:val="24"/>
              </w:rPr>
              <w:t>1</w:t>
            </w:r>
            <w:r w:rsidRPr="0088370C">
              <w:rPr>
                <w:rFonts w:hint="eastAsia"/>
                <w:sz w:val="24"/>
                <w:szCs w:val="24"/>
              </w:rPr>
              <w:t>分，</w:t>
            </w:r>
            <w:r>
              <w:rPr>
                <w:rFonts w:hint="eastAsia"/>
                <w:sz w:val="24"/>
                <w:szCs w:val="24"/>
              </w:rPr>
              <w:t>須</w:t>
            </w:r>
            <w:r w:rsidRPr="0088370C">
              <w:rPr>
                <w:rFonts w:hint="eastAsia"/>
                <w:sz w:val="24"/>
                <w:szCs w:val="24"/>
              </w:rPr>
              <w:t>由出納組出具證明。</w:t>
            </w:r>
          </w:p>
        </w:tc>
        <w:tc>
          <w:tcPr>
            <w:tcW w:w="708" w:type="dxa"/>
          </w:tcPr>
          <w:p w:rsidR="00B76157" w:rsidRPr="002A4BAC" w:rsidRDefault="00130F61" w:rsidP="00B76157">
            <w:pPr>
              <w:snapToGrid w:val="0"/>
              <w:spacing w:line="240" w:lineRule="auto"/>
              <w:jc w:val="center"/>
              <w:rPr>
                <w:sz w:val="24"/>
                <w:szCs w:val="24"/>
                <w:u w:val="single"/>
              </w:rPr>
            </w:pPr>
            <w:r>
              <w:rPr>
                <w:color w:val="FF0000"/>
                <w:sz w:val="24"/>
                <w:szCs w:val="24"/>
                <w:u w:val="single"/>
              </w:rPr>
              <w:t>50</w:t>
            </w: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c>
          <w:tcPr>
            <w:tcW w:w="709" w:type="dxa"/>
          </w:tcPr>
          <w:p w:rsidR="00B76157" w:rsidRPr="003D1B17" w:rsidRDefault="00B76157" w:rsidP="00B76157">
            <w:pPr>
              <w:snapToGrid w:val="0"/>
              <w:spacing w:line="240" w:lineRule="auto"/>
              <w:jc w:val="left"/>
              <w:rPr>
                <w:color w:val="FF0000"/>
                <w:sz w:val="32"/>
                <w:szCs w:val="32"/>
              </w:rPr>
            </w:pPr>
          </w:p>
        </w:tc>
      </w:tr>
      <w:tr w:rsidR="00A563E5" w:rsidTr="00CF4D33">
        <w:tc>
          <w:tcPr>
            <w:tcW w:w="794" w:type="dxa"/>
          </w:tcPr>
          <w:p w:rsidR="00A563E5" w:rsidRPr="0088370C" w:rsidRDefault="00A563E5" w:rsidP="00A563E5">
            <w:pPr>
              <w:snapToGrid w:val="0"/>
              <w:spacing w:line="240" w:lineRule="auto"/>
              <w:jc w:val="left"/>
              <w:rPr>
                <w:sz w:val="24"/>
                <w:szCs w:val="24"/>
              </w:rPr>
            </w:pPr>
            <w:r w:rsidRPr="00095364">
              <w:rPr>
                <w:sz w:val="24"/>
                <w:szCs w:val="24"/>
              </w:rPr>
              <w:t>選</w:t>
            </w:r>
            <w:r>
              <w:rPr>
                <w:sz w:val="24"/>
                <w:szCs w:val="24"/>
              </w:rPr>
              <w:t>23</w:t>
            </w:r>
          </w:p>
        </w:tc>
        <w:tc>
          <w:tcPr>
            <w:tcW w:w="5869" w:type="dxa"/>
          </w:tcPr>
          <w:p w:rsidR="00A563E5" w:rsidRPr="00C624EC" w:rsidRDefault="00C624EC" w:rsidP="00C624EC">
            <w:pPr>
              <w:snapToGrid w:val="0"/>
              <w:spacing w:line="240" w:lineRule="auto"/>
              <w:rPr>
                <w:szCs w:val="24"/>
                <w:u w:val="single"/>
              </w:rPr>
            </w:pPr>
            <w:r w:rsidRPr="00C624EC">
              <w:rPr>
                <w:color w:val="FF0000"/>
                <w:sz w:val="24"/>
                <w:szCs w:val="24"/>
                <w:u w:val="single"/>
              </w:rPr>
              <w:t>依註冊組報部資料，</w:t>
            </w:r>
            <w:r w:rsidR="00A563E5" w:rsidRPr="00C624EC">
              <w:rPr>
                <w:color w:val="FF0000"/>
                <w:sz w:val="24"/>
                <w:szCs w:val="24"/>
                <w:u w:val="single"/>
              </w:rPr>
              <w:t>學系總註冊率達</w:t>
            </w:r>
            <w:r w:rsidR="00A563E5" w:rsidRPr="00C624EC">
              <w:rPr>
                <w:rFonts w:hint="eastAsia"/>
                <w:color w:val="FF0000"/>
                <w:sz w:val="24"/>
                <w:szCs w:val="24"/>
                <w:u w:val="single"/>
              </w:rPr>
              <w:t>8</w:t>
            </w:r>
            <w:r w:rsidR="00A563E5" w:rsidRPr="00C624EC">
              <w:rPr>
                <w:color w:val="FF0000"/>
                <w:sz w:val="24"/>
                <w:szCs w:val="24"/>
                <w:u w:val="single"/>
              </w:rPr>
              <w:t>0%</w:t>
            </w:r>
            <w:r w:rsidR="00A563E5" w:rsidRPr="00C624EC">
              <w:rPr>
                <w:color w:val="FF0000"/>
                <w:sz w:val="24"/>
                <w:szCs w:val="24"/>
                <w:u w:val="single"/>
              </w:rPr>
              <w:t>者，全系教師</w:t>
            </w:r>
            <w:r w:rsidR="00A563E5" w:rsidRPr="00C624EC">
              <w:rPr>
                <w:rFonts w:hint="eastAsia"/>
                <w:color w:val="FF0000"/>
                <w:sz w:val="24"/>
                <w:szCs w:val="24"/>
                <w:u w:val="single"/>
              </w:rPr>
              <w:t>每人</w:t>
            </w:r>
            <w:r w:rsidR="00A563E5" w:rsidRPr="00C624EC">
              <w:rPr>
                <w:color w:val="FF0000"/>
                <w:sz w:val="24"/>
                <w:szCs w:val="24"/>
                <w:u w:val="single"/>
              </w:rPr>
              <w:t>得</w:t>
            </w:r>
            <w:r w:rsidR="00A563E5" w:rsidRPr="00C624EC">
              <w:rPr>
                <w:rFonts w:hint="eastAsia"/>
                <w:color w:val="FF0000"/>
                <w:sz w:val="24"/>
                <w:szCs w:val="24"/>
                <w:u w:val="single"/>
              </w:rPr>
              <w:t>5</w:t>
            </w:r>
            <w:r w:rsidR="00A563E5" w:rsidRPr="00C624EC">
              <w:rPr>
                <w:color w:val="FF0000"/>
                <w:sz w:val="24"/>
                <w:szCs w:val="24"/>
                <w:u w:val="single"/>
              </w:rPr>
              <w:t>分；達</w:t>
            </w:r>
            <w:r w:rsidR="00A563E5" w:rsidRPr="00C624EC">
              <w:rPr>
                <w:rFonts w:hint="eastAsia"/>
                <w:color w:val="FF0000"/>
                <w:sz w:val="24"/>
                <w:szCs w:val="24"/>
                <w:u w:val="single"/>
              </w:rPr>
              <w:t>8</w:t>
            </w:r>
            <w:r w:rsidR="00A563E5" w:rsidRPr="00C624EC">
              <w:rPr>
                <w:color w:val="FF0000"/>
                <w:sz w:val="24"/>
                <w:szCs w:val="24"/>
                <w:u w:val="single"/>
              </w:rPr>
              <w:t>5%</w:t>
            </w:r>
            <w:r w:rsidR="00A563E5" w:rsidRPr="00C624EC">
              <w:rPr>
                <w:color w:val="FF0000"/>
                <w:sz w:val="24"/>
                <w:szCs w:val="24"/>
                <w:u w:val="single"/>
              </w:rPr>
              <w:t>者，</w:t>
            </w:r>
            <w:r w:rsidRPr="00C624EC">
              <w:rPr>
                <w:rFonts w:hint="eastAsia"/>
                <w:color w:val="FF0000"/>
                <w:sz w:val="24"/>
                <w:szCs w:val="24"/>
                <w:u w:val="single"/>
              </w:rPr>
              <w:t>則</w:t>
            </w:r>
            <w:r w:rsidR="00A563E5" w:rsidRPr="00C624EC">
              <w:rPr>
                <w:color w:val="FF0000"/>
                <w:sz w:val="24"/>
                <w:szCs w:val="24"/>
                <w:u w:val="single"/>
              </w:rPr>
              <w:t>得</w:t>
            </w:r>
            <w:r w:rsidR="00A563E5" w:rsidRPr="00C624EC">
              <w:rPr>
                <w:color w:val="FF0000"/>
                <w:sz w:val="24"/>
                <w:szCs w:val="24"/>
                <w:u w:val="single"/>
              </w:rPr>
              <w:t>10</w:t>
            </w:r>
            <w:r w:rsidR="00A563E5" w:rsidRPr="00C624EC">
              <w:rPr>
                <w:color w:val="FF0000"/>
                <w:sz w:val="24"/>
                <w:szCs w:val="24"/>
                <w:u w:val="single"/>
              </w:rPr>
              <w:t>分；達</w:t>
            </w:r>
            <w:r w:rsidRPr="00C624EC">
              <w:rPr>
                <w:color w:val="FF0000"/>
                <w:sz w:val="24"/>
                <w:szCs w:val="24"/>
                <w:u w:val="single"/>
              </w:rPr>
              <w:t>9</w:t>
            </w:r>
            <w:r w:rsidR="00A563E5" w:rsidRPr="00C624EC">
              <w:rPr>
                <w:color w:val="FF0000"/>
                <w:sz w:val="24"/>
                <w:szCs w:val="24"/>
                <w:u w:val="single"/>
              </w:rPr>
              <w:t>0%</w:t>
            </w:r>
            <w:r w:rsidR="00A563E5" w:rsidRPr="00C624EC">
              <w:rPr>
                <w:color w:val="FF0000"/>
                <w:sz w:val="24"/>
                <w:szCs w:val="24"/>
                <w:u w:val="single"/>
              </w:rPr>
              <w:t>者，</w:t>
            </w:r>
            <w:r w:rsidRPr="00C624EC">
              <w:rPr>
                <w:color w:val="FF0000"/>
                <w:sz w:val="24"/>
                <w:szCs w:val="24"/>
                <w:u w:val="single"/>
              </w:rPr>
              <w:t>則</w:t>
            </w:r>
            <w:r w:rsidR="00A563E5" w:rsidRPr="00C624EC">
              <w:rPr>
                <w:color w:val="FF0000"/>
                <w:sz w:val="24"/>
                <w:szCs w:val="24"/>
                <w:u w:val="single"/>
              </w:rPr>
              <w:t>得</w:t>
            </w:r>
            <w:r w:rsidRPr="00C624EC">
              <w:rPr>
                <w:color w:val="FF0000"/>
                <w:sz w:val="24"/>
                <w:szCs w:val="24"/>
                <w:u w:val="single"/>
              </w:rPr>
              <w:t>20</w:t>
            </w:r>
            <w:r w:rsidR="00A563E5" w:rsidRPr="00C624EC">
              <w:rPr>
                <w:color w:val="FF0000"/>
                <w:sz w:val="24"/>
                <w:szCs w:val="24"/>
                <w:u w:val="single"/>
              </w:rPr>
              <w:t>分</w:t>
            </w:r>
            <w:r w:rsidR="00A563E5" w:rsidRPr="00C624EC">
              <w:rPr>
                <w:rFonts w:hint="eastAsia"/>
                <w:color w:val="FF0000"/>
                <w:sz w:val="24"/>
                <w:szCs w:val="24"/>
                <w:u w:val="single"/>
              </w:rPr>
              <w:t>。</w:t>
            </w:r>
            <w:r w:rsidR="00FC51B9">
              <w:rPr>
                <w:rFonts w:hint="eastAsia"/>
                <w:color w:val="FF0000"/>
                <w:sz w:val="24"/>
                <w:szCs w:val="24"/>
                <w:u w:val="single"/>
              </w:rPr>
              <w:t>(</w:t>
            </w:r>
            <w:r w:rsidR="00FC51B9">
              <w:rPr>
                <w:color w:val="FF0000"/>
                <w:sz w:val="24"/>
                <w:szCs w:val="24"/>
                <w:u w:val="single"/>
              </w:rPr>
              <w:t>資料由教務處提供予學系。</w:t>
            </w:r>
            <w:r w:rsidR="00FC51B9">
              <w:rPr>
                <w:color w:val="FF0000"/>
                <w:sz w:val="24"/>
                <w:szCs w:val="24"/>
                <w:u w:val="single"/>
              </w:rPr>
              <w:t>)</w:t>
            </w:r>
          </w:p>
        </w:tc>
        <w:tc>
          <w:tcPr>
            <w:tcW w:w="708" w:type="dxa"/>
          </w:tcPr>
          <w:p w:rsidR="00A563E5" w:rsidRPr="002A4BAC" w:rsidRDefault="00C624EC" w:rsidP="00A563E5">
            <w:pPr>
              <w:snapToGrid w:val="0"/>
              <w:spacing w:line="240" w:lineRule="auto"/>
              <w:jc w:val="center"/>
              <w:rPr>
                <w:sz w:val="24"/>
                <w:szCs w:val="24"/>
                <w:u w:val="single"/>
              </w:rPr>
            </w:pPr>
            <w:r>
              <w:rPr>
                <w:color w:val="FF0000"/>
                <w:sz w:val="24"/>
                <w:szCs w:val="24"/>
                <w:u w:val="single"/>
              </w:rPr>
              <w:t>2</w:t>
            </w:r>
            <w:r w:rsidR="00A563E5">
              <w:rPr>
                <w:color w:val="FF0000"/>
                <w:sz w:val="24"/>
                <w:szCs w:val="24"/>
                <w:u w:val="single"/>
              </w:rPr>
              <w:t>0</w:t>
            </w:r>
          </w:p>
        </w:tc>
        <w:tc>
          <w:tcPr>
            <w:tcW w:w="709" w:type="dxa"/>
          </w:tcPr>
          <w:p w:rsidR="00A563E5" w:rsidRPr="003D1B17" w:rsidRDefault="00A563E5" w:rsidP="00A563E5">
            <w:pPr>
              <w:snapToGrid w:val="0"/>
              <w:spacing w:line="240" w:lineRule="auto"/>
              <w:jc w:val="left"/>
              <w:rPr>
                <w:color w:val="FF0000"/>
                <w:sz w:val="32"/>
                <w:szCs w:val="32"/>
              </w:rPr>
            </w:pPr>
          </w:p>
        </w:tc>
        <w:tc>
          <w:tcPr>
            <w:tcW w:w="709" w:type="dxa"/>
          </w:tcPr>
          <w:p w:rsidR="00A563E5" w:rsidRPr="003D1B17" w:rsidRDefault="00A563E5" w:rsidP="00A563E5">
            <w:pPr>
              <w:snapToGrid w:val="0"/>
              <w:spacing w:line="240" w:lineRule="auto"/>
              <w:jc w:val="left"/>
              <w:rPr>
                <w:color w:val="FF0000"/>
                <w:sz w:val="32"/>
                <w:szCs w:val="32"/>
              </w:rPr>
            </w:pPr>
          </w:p>
        </w:tc>
        <w:tc>
          <w:tcPr>
            <w:tcW w:w="709" w:type="dxa"/>
          </w:tcPr>
          <w:p w:rsidR="00A563E5" w:rsidRPr="003D1B17" w:rsidRDefault="00A563E5" w:rsidP="00A563E5">
            <w:pPr>
              <w:snapToGrid w:val="0"/>
              <w:spacing w:line="240" w:lineRule="auto"/>
              <w:jc w:val="left"/>
              <w:rPr>
                <w:color w:val="FF0000"/>
                <w:sz w:val="32"/>
                <w:szCs w:val="32"/>
              </w:rPr>
            </w:pPr>
          </w:p>
        </w:tc>
        <w:tc>
          <w:tcPr>
            <w:tcW w:w="709" w:type="dxa"/>
          </w:tcPr>
          <w:p w:rsidR="00A563E5" w:rsidRPr="003D1B17" w:rsidRDefault="00A563E5" w:rsidP="00A563E5">
            <w:pPr>
              <w:snapToGrid w:val="0"/>
              <w:spacing w:line="240" w:lineRule="auto"/>
              <w:jc w:val="left"/>
              <w:rPr>
                <w:color w:val="FF0000"/>
                <w:sz w:val="32"/>
                <w:szCs w:val="32"/>
              </w:rPr>
            </w:pPr>
          </w:p>
        </w:tc>
      </w:tr>
      <w:tr w:rsidR="00C624EC" w:rsidTr="00CF4D33">
        <w:tc>
          <w:tcPr>
            <w:tcW w:w="794" w:type="dxa"/>
          </w:tcPr>
          <w:p w:rsidR="00C624EC" w:rsidRPr="0088370C" w:rsidRDefault="00C624EC" w:rsidP="00C624EC">
            <w:pPr>
              <w:snapToGrid w:val="0"/>
              <w:spacing w:line="240" w:lineRule="auto"/>
              <w:jc w:val="left"/>
              <w:rPr>
                <w:sz w:val="24"/>
                <w:szCs w:val="24"/>
              </w:rPr>
            </w:pPr>
            <w:r w:rsidRPr="00095364">
              <w:rPr>
                <w:sz w:val="24"/>
                <w:szCs w:val="24"/>
              </w:rPr>
              <w:t>選</w:t>
            </w:r>
            <w:r>
              <w:rPr>
                <w:sz w:val="24"/>
                <w:szCs w:val="24"/>
              </w:rPr>
              <w:t>24</w:t>
            </w:r>
          </w:p>
        </w:tc>
        <w:tc>
          <w:tcPr>
            <w:tcW w:w="5869" w:type="dxa"/>
          </w:tcPr>
          <w:p w:rsidR="00C624EC" w:rsidRPr="00C624EC" w:rsidRDefault="00C624EC" w:rsidP="00C624EC">
            <w:pPr>
              <w:snapToGrid w:val="0"/>
              <w:spacing w:line="240" w:lineRule="auto"/>
              <w:rPr>
                <w:szCs w:val="24"/>
                <w:u w:val="single"/>
              </w:rPr>
            </w:pPr>
            <w:r w:rsidRPr="00C624EC">
              <w:rPr>
                <w:color w:val="FF0000"/>
                <w:sz w:val="24"/>
                <w:szCs w:val="24"/>
                <w:u w:val="single"/>
              </w:rPr>
              <w:t>依註冊組</w:t>
            </w:r>
            <w:r>
              <w:rPr>
                <w:rFonts w:hint="eastAsia"/>
                <w:color w:val="FF0000"/>
                <w:sz w:val="24"/>
                <w:szCs w:val="24"/>
                <w:u w:val="single"/>
              </w:rPr>
              <w:t>統計數據</w:t>
            </w:r>
            <w:r w:rsidRPr="00C624EC">
              <w:rPr>
                <w:color w:val="FF0000"/>
                <w:sz w:val="24"/>
                <w:szCs w:val="24"/>
                <w:u w:val="single"/>
              </w:rPr>
              <w:t>，學系</w:t>
            </w:r>
            <w:r>
              <w:rPr>
                <w:color w:val="FF0000"/>
                <w:sz w:val="24"/>
                <w:szCs w:val="24"/>
                <w:u w:val="single"/>
              </w:rPr>
              <w:t>大學部學生</w:t>
            </w:r>
            <w:r>
              <w:rPr>
                <w:rFonts w:hint="eastAsia"/>
                <w:color w:val="FF0000"/>
                <w:sz w:val="24"/>
                <w:szCs w:val="24"/>
                <w:u w:val="single"/>
              </w:rPr>
              <w:t>上</w:t>
            </w:r>
            <w:r w:rsidR="00FC51B9">
              <w:rPr>
                <w:rFonts w:ascii="標楷體" w:hAnsi="標楷體" w:hint="eastAsia"/>
                <w:color w:val="FF0000"/>
                <w:sz w:val="24"/>
                <w:szCs w:val="24"/>
                <w:u w:val="single"/>
              </w:rPr>
              <w:t>、</w:t>
            </w:r>
            <w:r>
              <w:rPr>
                <w:rFonts w:hint="eastAsia"/>
                <w:color w:val="FF0000"/>
                <w:sz w:val="24"/>
                <w:szCs w:val="24"/>
                <w:u w:val="single"/>
              </w:rPr>
              <w:t>下學期平均</w:t>
            </w:r>
            <w:r>
              <w:rPr>
                <w:color w:val="FF0000"/>
                <w:sz w:val="24"/>
                <w:szCs w:val="24"/>
                <w:u w:val="single"/>
              </w:rPr>
              <w:t>流失率低於</w:t>
            </w:r>
            <w:r>
              <w:rPr>
                <w:rFonts w:hint="eastAsia"/>
                <w:color w:val="FF0000"/>
                <w:sz w:val="24"/>
                <w:szCs w:val="24"/>
                <w:u w:val="single"/>
              </w:rPr>
              <w:t>5</w:t>
            </w:r>
            <w:r w:rsidRPr="00C624EC">
              <w:rPr>
                <w:color w:val="FF0000"/>
                <w:sz w:val="24"/>
                <w:szCs w:val="24"/>
                <w:u w:val="single"/>
              </w:rPr>
              <w:t>%</w:t>
            </w:r>
            <w:r w:rsidRPr="00C624EC">
              <w:rPr>
                <w:color w:val="FF0000"/>
                <w:sz w:val="24"/>
                <w:szCs w:val="24"/>
                <w:u w:val="single"/>
              </w:rPr>
              <w:t>者，全系教師</w:t>
            </w:r>
            <w:r w:rsidRPr="00C624EC">
              <w:rPr>
                <w:rFonts w:hint="eastAsia"/>
                <w:color w:val="FF0000"/>
                <w:sz w:val="24"/>
                <w:szCs w:val="24"/>
                <w:u w:val="single"/>
              </w:rPr>
              <w:t>每人</w:t>
            </w:r>
            <w:r w:rsidRPr="00C624EC">
              <w:rPr>
                <w:color w:val="FF0000"/>
                <w:sz w:val="24"/>
                <w:szCs w:val="24"/>
                <w:u w:val="single"/>
              </w:rPr>
              <w:t>得</w:t>
            </w:r>
            <w:r>
              <w:rPr>
                <w:color w:val="FF0000"/>
                <w:sz w:val="24"/>
                <w:szCs w:val="24"/>
                <w:u w:val="single"/>
              </w:rPr>
              <w:t>10</w:t>
            </w:r>
            <w:r w:rsidRPr="00C624EC">
              <w:rPr>
                <w:color w:val="FF0000"/>
                <w:sz w:val="24"/>
                <w:szCs w:val="24"/>
                <w:u w:val="single"/>
              </w:rPr>
              <w:t>分</w:t>
            </w:r>
            <w:r w:rsidRPr="00C624EC">
              <w:rPr>
                <w:rFonts w:hint="eastAsia"/>
                <w:color w:val="FF0000"/>
                <w:sz w:val="24"/>
                <w:szCs w:val="24"/>
                <w:u w:val="single"/>
              </w:rPr>
              <w:t>。</w:t>
            </w:r>
            <w:r>
              <w:rPr>
                <w:rFonts w:hint="eastAsia"/>
                <w:color w:val="FF0000"/>
                <w:sz w:val="24"/>
                <w:szCs w:val="24"/>
                <w:u w:val="single"/>
              </w:rPr>
              <w:t>(</w:t>
            </w:r>
            <w:r>
              <w:rPr>
                <w:rFonts w:hint="eastAsia"/>
                <w:color w:val="FF0000"/>
                <w:sz w:val="24"/>
                <w:szCs w:val="24"/>
                <w:u w:val="single"/>
              </w:rPr>
              <w:t>分別</w:t>
            </w:r>
            <w:r>
              <w:rPr>
                <w:color w:val="FF0000"/>
                <w:sz w:val="24"/>
                <w:szCs w:val="24"/>
                <w:u w:val="single"/>
              </w:rPr>
              <w:t>以每年</w:t>
            </w:r>
            <w:r>
              <w:rPr>
                <w:color w:val="FF0000"/>
                <w:sz w:val="24"/>
                <w:szCs w:val="24"/>
                <w:u w:val="single"/>
              </w:rPr>
              <w:t>1</w:t>
            </w:r>
            <w:r>
              <w:rPr>
                <w:color w:val="FF0000"/>
                <w:sz w:val="24"/>
                <w:szCs w:val="24"/>
                <w:u w:val="single"/>
              </w:rPr>
              <w:t>月</w:t>
            </w:r>
            <w:r>
              <w:rPr>
                <w:color w:val="FF0000"/>
                <w:sz w:val="24"/>
                <w:szCs w:val="24"/>
                <w:u w:val="single"/>
              </w:rPr>
              <w:t>31</w:t>
            </w:r>
            <w:r>
              <w:rPr>
                <w:color w:val="FF0000"/>
                <w:sz w:val="24"/>
                <w:szCs w:val="24"/>
                <w:u w:val="single"/>
              </w:rPr>
              <w:t>日及</w:t>
            </w:r>
            <w:r>
              <w:rPr>
                <w:color w:val="FF0000"/>
                <w:sz w:val="24"/>
                <w:szCs w:val="24"/>
                <w:u w:val="single"/>
              </w:rPr>
              <w:t>7</w:t>
            </w:r>
            <w:r>
              <w:rPr>
                <w:color w:val="FF0000"/>
                <w:sz w:val="24"/>
                <w:szCs w:val="24"/>
                <w:u w:val="single"/>
              </w:rPr>
              <w:t>月</w:t>
            </w:r>
            <w:r>
              <w:rPr>
                <w:color w:val="FF0000"/>
                <w:sz w:val="24"/>
                <w:szCs w:val="24"/>
                <w:u w:val="single"/>
              </w:rPr>
              <w:t>31</w:t>
            </w:r>
            <w:r>
              <w:rPr>
                <w:color w:val="FF0000"/>
                <w:sz w:val="24"/>
                <w:szCs w:val="24"/>
                <w:u w:val="single"/>
              </w:rPr>
              <w:t>日為計算時間點</w:t>
            </w:r>
            <w:r w:rsidR="00FC51B9">
              <w:rPr>
                <w:color w:val="FF0000"/>
                <w:sz w:val="24"/>
                <w:szCs w:val="24"/>
                <w:u w:val="single"/>
              </w:rPr>
              <w:t>，資料由教務處提供予學系。</w:t>
            </w:r>
            <w:r>
              <w:rPr>
                <w:color w:val="FF0000"/>
                <w:sz w:val="24"/>
                <w:szCs w:val="24"/>
                <w:u w:val="single"/>
              </w:rPr>
              <w:t>)</w:t>
            </w:r>
          </w:p>
        </w:tc>
        <w:tc>
          <w:tcPr>
            <w:tcW w:w="708" w:type="dxa"/>
          </w:tcPr>
          <w:p w:rsidR="00C624EC" w:rsidRPr="002A4BAC" w:rsidRDefault="00C624EC" w:rsidP="00C624EC">
            <w:pPr>
              <w:snapToGrid w:val="0"/>
              <w:spacing w:line="240" w:lineRule="auto"/>
              <w:jc w:val="center"/>
              <w:rPr>
                <w:sz w:val="24"/>
                <w:szCs w:val="24"/>
                <w:u w:val="single"/>
              </w:rPr>
            </w:pPr>
            <w:r>
              <w:rPr>
                <w:color w:val="FF0000"/>
                <w:sz w:val="24"/>
                <w:szCs w:val="24"/>
                <w:u w:val="single"/>
              </w:rPr>
              <w:t>10</w:t>
            </w:r>
          </w:p>
        </w:tc>
        <w:tc>
          <w:tcPr>
            <w:tcW w:w="709" w:type="dxa"/>
          </w:tcPr>
          <w:p w:rsidR="00C624EC" w:rsidRPr="003D1B17" w:rsidRDefault="00C624EC" w:rsidP="00C624EC">
            <w:pPr>
              <w:snapToGrid w:val="0"/>
              <w:spacing w:line="240" w:lineRule="auto"/>
              <w:jc w:val="left"/>
              <w:rPr>
                <w:color w:val="FF0000"/>
                <w:sz w:val="32"/>
                <w:szCs w:val="32"/>
              </w:rPr>
            </w:pPr>
          </w:p>
        </w:tc>
        <w:tc>
          <w:tcPr>
            <w:tcW w:w="709" w:type="dxa"/>
          </w:tcPr>
          <w:p w:rsidR="00C624EC" w:rsidRPr="003D1B17" w:rsidRDefault="00C624EC" w:rsidP="00C624EC">
            <w:pPr>
              <w:snapToGrid w:val="0"/>
              <w:spacing w:line="240" w:lineRule="auto"/>
              <w:jc w:val="left"/>
              <w:rPr>
                <w:color w:val="FF0000"/>
                <w:sz w:val="32"/>
                <w:szCs w:val="32"/>
              </w:rPr>
            </w:pPr>
          </w:p>
        </w:tc>
        <w:tc>
          <w:tcPr>
            <w:tcW w:w="709" w:type="dxa"/>
          </w:tcPr>
          <w:p w:rsidR="00C624EC" w:rsidRPr="003D1B17" w:rsidRDefault="00C624EC" w:rsidP="00C624EC">
            <w:pPr>
              <w:snapToGrid w:val="0"/>
              <w:spacing w:line="240" w:lineRule="auto"/>
              <w:jc w:val="left"/>
              <w:rPr>
                <w:color w:val="FF0000"/>
                <w:sz w:val="32"/>
                <w:szCs w:val="32"/>
              </w:rPr>
            </w:pPr>
          </w:p>
        </w:tc>
        <w:tc>
          <w:tcPr>
            <w:tcW w:w="709" w:type="dxa"/>
          </w:tcPr>
          <w:p w:rsidR="00C624EC" w:rsidRPr="003D1B17" w:rsidRDefault="00C624EC" w:rsidP="00C624EC">
            <w:pPr>
              <w:snapToGrid w:val="0"/>
              <w:spacing w:line="240" w:lineRule="auto"/>
              <w:jc w:val="left"/>
              <w:rPr>
                <w:color w:val="FF0000"/>
                <w:sz w:val="32"/>
                <w:szCs w:val="32"/>
              </w:rPr>
            </w:pPr>
          </w:p>
        </w:tc>
      </w:tr>
      <w:tr w:rsidR="00C624EC" w:rsidTr="00CF4D33">
        <w:tc>
          <w:tcPr>
            <w:tcW w:w="794" w:type="dxa"/>
          </w:tcPr>
          <w:p w:rsidR="00C624EC" w:rsidRPr="0088370C" w:rsidRDefault="00C624EC" w:rsidP="00FC51B9">
            <w:pPr>
              <w:snapToGrid w:val="0"/>
              <w:spacing w:line="240" w:lineRule="auto"/>
              <w:jc w:val="left"/>
              <w:rPr>
                <w:sz w:val="24"/>
                <w:szCs w:val="24"/>
              </w:rPr>
            </w:pPr>
            <w:r w:rsidRPr="0096031E">
              <w:rPr>
                <w:sz w:val="24"/>
                <w:szCs w:val="24"/>
              </w:rPr>
              <w:t>選</w:t>
            </w:r>
            <w:r>
              <w:rPr>
                <w:sz w:val="24"/>
                <w:szCs w:val="24"/>
              </w:rPr>
              <w:t>2</w:t>
            </w:r>
            <w:r w:rsidR="00FC51B9">
              <w:rPr>
                <w:sz w:val="24"/>
                <w:szCs w:val="24"/>
              </w:rPr>
              <w:t>5</w:t>
            </w:r>
          </w:p>
        </w:tc>
        <w:tc>
          <w:tcPr>
            <w:tcW w:w="5869" w:type="dxa"/>
          </w:tcPr>
          <w:p w:rsidR="00C624EC" w:rsidRPr="002762B9" w:rsidRDefault="00C624EC" w:rsidP="00AD756B">
            <w:pPr>
              <w:snapToGrid w:val="0"/>
              <w:spacing w:line="240" w:lineRule="auto"/>
              <w:rPr>
                <w:szCs w:val="24"/>
              </w:rPr>
            </w:pPr>
            <w:r w:rsidRPr="0088370C">
              <w:rPr>
                <w:sz w:val="24"/>
                <w:szCs w:val="24"/>
              </w:rPr>
              <w:t>其他具備輔導與服務相關之優良事蹟，經所屬學系</w:t>
            </w:r>
            <w:r w:rsidRPr="0088370C">
              <w:rPr>
                <w:sz w:val="24"/>
                <w:szCs w:val="24"/>
              </w:rPr>
              <w:t>(</w:t>
            </w:r>
            <w:r w:rsidRPr="0088370C">
              <w:rPr>
                <w:sz w:val="24"/>
                <w:szCs w:val="24"/>
              </w:rPr>
              <w:t>組、學科</w:t>
            </w:r>
            <w:r w:rsidRPr="0088370C">
              <w:rPr>
                <w:sz w:val="24"/>
                <w:szCs w:val="24"/>
              </w:rPr>
              <w:t>)</w:t>
            </w:r>
            <w:r w:rsidRPr="0088370C">
              <w:rPr>
                <w:sz w:val="24"/>
                <w:szCs w:val="24"/>
              </w:rPr>
              <w:t>審核後，提請學院</w:t>
            </w:r>
            <w:r w:rsidRPr="0088370C">
              <w:rPr>
                <w:sz w:val="24"/>
                <w:szCs w:val="24"/>
              </w:rPr>
              <w:t>(</w:t>
            </w:r>
            <w:r w:rsidRPr="0088370C">
              <w:rPr>
                <w:sz w:val="24"/>
                <w:szCs w:val="24"/>
              </w:rPr>
              <w:t>中心</w:t>
            </w:r>
            <w:r w:rsidRPr="0088370C">
              <w:rPr>
                <w:sz w:val="24"/>
                <w:szCs w:val="24"/>
              </w:rPr>
              <w:t>)</w:t>
            </w:r>
            <w:r w:rsidRPr="0088370C">
              <w:rPr>
                <w:sz w:val="24"/>
                <w:szCs w:val="24"/>
              </w:rPr>
              <w:t>教師評鑑委員會認可者，最高</w:t>
            </w:r>
            <w:r w:rsidRPr="0088370C">
              <w:rPr>
                <w:rFonts w:hint="eastAsia"/>
                <w:sz w:val="24"/>
                <w:szCs w:val="24"/>
              </w:rPr>
              <w:t>20</w:t>
            </w:r>
            <w:r w:rsidRPr="0088370C">
              <w:rPr>
                <w:sz w:val="24"/>
                <w:szCs w:val="24"/>
              </w:rPr>
              <w:t>分</w:t>
            </w:r>
            <w:r w:rsidRPr="0088370C">
              <w:rPr>
                <w:rFonts w:hint="eastAsia"/>
                <w:sz w:val="24"/>
                <w:szCs w:val="24"/>
              </w:rPr>
              <w:t>(</w:t>
            </w:r>
            <w:r w:rsidRPr="0088370C">
              <w:rPr>
                <w:rFonts w:hint="eastAsia"/>
                <w:sz w:val="24"/>
                <w:szCs w:val="24"/>
              </w:rPr>
              <w:t>如遇特殊卓越貢獻表現者，分數不在此限，由教師評鑑委員認定</w:t>
            </w:r>
            <w:r w:rsidRPr="0088370C">
              <w:rPr>
                <w:rFonts w:hint="eastAsia"/>
                <w:sz w:val="24"/>
                <w:szCs w:val="24"/>
              </w:rPr>
              <w:t>)</w:t>
            </w:r>
            <w:r w:rsidRPr="0088370C">
              <w:rPr>
                <w:sz w:val="24"/>
                <w:szCs w:val="24"/>
              </w:rPr>
              <w:t>。</w:t>
            </w:r>
          </w:p>
        </w:tc>
        <w:tc>
          <w:tcPr>
            <w:tcW w:w="708" w:type="dxa"/>
          </w:tcPr>
          <w:p w:rsidR="00C624EC" w:rsidRPr="00191622" w:rsidRDefault="00C624EC" w:rsidP="00C624EC">
            <w:pPr>
              <w:snapToGrid w:val="0"/>
              <w:spacing w:line="240" w:lineRule="auto"/>
              <w:jc w:val="center"/>
              <w:rPr>
                <w:sz w:val="24"/>
                <w:szCs w:val="24"/>
              </w:rPr>
            </w:pPr>
            <w:r>
              <w:rPr>
                <w:rFonts w:hint="eastAsia"/>
                <w:sz w:val="24"/>
                <w:szCs w:val="24"/>
              </w:rPr>
              <w:t>2</w:t>
            </w:r>
            <w:r>
              <w:rPr>
                <w:sz w:val="24"/>
                <w:szCs w:val="24"/>
              </w:rPr>
              <w:t>0</w:t>
            </w:r>
          </w:p>
        </w:tc>
        <w:tc>
          <w:tcPr>
            <w:tcW w:w="709" w:type="dxa"/>
          </w:tcPr>
          <w:p w:rsidR="00C624EC" w:rsidRPr="003D1B17" w:rsidRDefault="00C624EC" w:rsidP="00C624EC">
            <w:pPr>
              <w:snapToGrid w:val="0"/>
              <w:spacing w:line="240" w:lineRule="auto"/>
              <w:jc w:val="left"/>
              <w:rPr>
                <w:color w:val="FF0000"/>
                <w:sz w:val="32"/>
                <w:szCs w:val="32"/>
              </w:rPr>
            </w:pPr>
          </w:p>
        </w:tc>
        <w:tc>
          <w:tcPr>
            <w:tcW w:w="709" w:type="dxa"/>
          </w:tcPr>
          <w:p w:rsidR="00C624EC" w:rsidRPr="003D1B17" w:rsidRDefault="00C624EC" w:rsidP="00C624EC">
            <w:pPr>
              <w:snapToGrid w:val="0"/>
              <w:spacing w:line="240" w:lineRule="auto"/>
              <w:jc w:val="left"/>
              <w:rPr>
                <w:color w:val="FF0000"/>
                <w:sz w:val="32"/>
                <w:szCs w:val="32"/>
              </w:rPr>
            </w:pPr>
          </w:p>
        </w:tc>
        <w:tc>
          <w:tcPr>
            <w:tcW w:w="709" w:type="dxa"/>
          </w:tcPr>
          <w:p w:rsidR="00C624EC" w:rsidRPr="003D1B17" w:rsidRDefault="00C624EC" w:rsidP="00C624EC">
            <w:pPr>
              <w:snapToGrid w:val="0"/>
              <w:spacing w:line="240" w:lineRule="auto"/>
              <w:jc w:val="left"/>
              <w:rPr>
                <w:color w:val="FF0000"/>
                <w:sz w:val="32"/>
                <w:szCs w:val="32"/>
              </w:rPr>
            </w:pPr>
          </w:p>
        </w:tc>
        <w:tc>
          <w:tcPr>
            <w:tcW w:w="709" w:type="dxa"/>
          </w:tcPr>
          <w:p w:rsidR="00C624EC" w:rsidRPr="003D1B17" w:rsidRDefault="00C624EC" w:rsidP="00C624EC">
            <w:pPr>
              <w:snapToGrid w:val="0"/>
              <w:spacing w:line="240" w:lineRule="auto"/>
              <w:jc w:val="left"/>
              <w:rPr>
                <w:color w:val="FF0000"/>
                <w:sz w:val="32"/>
                <w:szCs w:val="32"/>
              </w:rPr>
            </w:pPr>
          </w:p>
        </w:tc>
      </w:tr>
      <w:tr w:rsidR="00C624EC" w:rsidTr="00B76157">
        <w:tc>
          <w:tcPr>
            <w:tcW w:w="7371" w:type="dxa"/>
            <w:gridSpan w:val="3"/>
            <w:vAlign w:val="center"/>
          </w:tcPr>
          <w:p w:rsidR="00C624EC" w:rsidRPr="00B76157" w:rsidRDefault="00C624EC" w:rsidP="00C624EC">
            <w:pPr>
              <w:snapToGrid w:val="0"/>
              <w:spacing w:line="240" w:lineRule="auto"/>
              <w:jc w:val="center"/>
              <w:rPr>
                <w:sz w:val="28"/>
                <w:szCs w:val="28"/>
              </w:rPr>
            </w:pPr>
            <w:r w:rsidRPr="00B76157">
              <w:rPr>
                <w:b/>
                <w:sz w:val="28"/>
                <w:szCs w:val="28"/>
              </w:rPr>
              <w:t>分</w:t>
            </w:r>
            <w:r w:rsidRPr="00B76157">
              <w:rPr>
                <w:b/>
                <w:sz w:val="28"/>
                <w:szCs w:val="28"/>
                <w:shd w:val="clear" w:color="auto" w:fill="FFFFFF"/>
              </w:rPr>
              <w:t>數小計</w:t>
            </w:r>
            <w:r w:rsidRPr="00B76157">
              <w:rPr>
                <w:rFonts w:hint="eastAsia"/>
                <w:b/>
                <w:sz w:val="28"/>
                <w:szCs w:val="28"/>
                <w:shd w:val="clear" w:color="auto" w:fill="FFFFFF"/>
              </w:rPr>
              <w:t>(</w:t>
            </w:r>
            <w:r w:rsidRPr="00B76157">
              <w:rPr>
                <w:b/>
                <w:sz w:val="28"/>
                <w:szCs w:val="28"/>
                <w:shd w:val="clear" w:color="auto" w:fill="FFFFFF"/>
              </w:rPr>
              <w:t>最高分數為</w:t>
            </w:r>
            <w:r w:rsidRPr="00B76157">
              <w:rPr>
                <w:b/>
                <w:sz w:val="28"/>
                <w:szCs w:val="28"/>
                <w:shd w:val="clear" w:color="auto" w:fill="FFFFFF"/>
              </w:rPr>
              <w:t>50</w:t>
            </w:r>
            <w:r w:rsidRPr="00B76157">
              <w:rPr>
                <w:b/>
                <w:sz w:val="28"/>
                <w:szCs w:val="28"/>
                <w:shd w:val="clear" w:color="auto" w:fill="FFFFFF"/>
              </w:rPr>
              <w:t>分</w:t>
            </w:r>
            <w:r w:rsidRPr="00B76157">
              <w:rPr>
                <w:rFonts w:hint="eastAsia"/>
                <w:b/>
                <w:sz w:val="28"/>
                <w:szCs w:val="28"/>
                <w:shd w:val="clear" w:color="auto" w:fill="FFFFFF"/>
              </w:rPr>
              <w:t>)</w:t>
            </w:r>
          </w:p>
        </w:tc>
        <w:tc>
          <w:tcPr>
            <w:tcW w:w="709" w:type="dxa"/>
            <w:vAlign w:val="center"/>
          </w:tcPr>
          <w:p w:rsidR="00C624EC" w:rsidRPr="00B76157" w:rsidRDefault="00C624EC" w:rsidP="00C624EC">
            <w:pPr>
              <w:snapToGrid w:val="0"/>
              <w:spacing w:line="240" w:lineRule="auto"/>
              <w:jc w:val="center"/>
              <w:rPr>
                <w:b/>
                <w:color w:val="FF0000"/>
                <w:sz w:val="28"/>
                <w:szCs w:val="28"/>
              </w:rPr>
            </w:pPr>
          </w:p>
        </w:tc>
        <w:tc>
          <w:tcPr>
            <w:tcW w:w="709" w:type="dxa"/>
            <w:vAlign w:val="center"/>
          </w:tcPr>
          <w:p w:rsidR="00C624EC" w:rsidRPr="00B76157" w:rsidRDefault="00C624EC" w:rsidP="00C624EC">
            <w:pPr>
              <w:snapToGrid w:val="0"/>
              <w:spacing w:line="240" w:lineRule="auto"/>
              <w:jc w:val="center"/>
              <w:rPr>
                <w:b/>
                <w:color w:val="FF0000"/>
                <w:sz w:val="28"/>
                <w:szCs w:val="28"/>
              </w:rPr>
            </w:pPr>
          </w:p>
        </w:tc>
        <w:tc>
          <w:tcPr>
            <w:tcW w:w="709" w:type="dxa"/>
            <w:vAlign w:val="center"/>
          </w:tcPr>
          <w:p w:rsidR="00C624EC" w:rsidRPr="00B76157" w:rsidRDefault="00C624EC" w:rsidP="00C624EC">
            <w:pPr>
              <w:snapToGrid w:val="0"/>
              <w:spacing w:line="240" w:lineRule="auto"/>
              <w:jc w:val="center"/>
              <w:rPr>
                <w:b/>
                <w:color w:val="FF0000"/>
                <w:sz w:val="28"/>
                <w:szCs w:val="28"/>
              </w:rPr>
            </w:pPr>
          </w:p>
        </w:tc>
        <w:tc>
          <w:tcPr>
            <w:tcW w:w="709" w:type="dxa"/>
            <w:vAlign w:val="center"/>
          </w:tcPr>
          <w:p w:rsidR="00C624EC" w:rsidRPr="00B76157" w:rsidRDefault="00C624EC" w:rsidP="00C624EC">
            <w:pPr>
              <w:snapToGrid w:val="0"/>
              <w:spacing w:line="240" w:lineRule="auto"/>
              <w:jc w:val="center"/>
              <w:rPr>
                <w:b/>
                <w:color w:val="FF0000"/>
                <w:sz w:val="28"/>
                <w:szCs w:val="28"/>
              </w:rPr>
            </w:pPr>
          </w:p>
        </w:tc>
      </w:tr>
      <w:tr w:rsidR="00C624EC" w:rsidTr="00B76157">
        <w:tc>
          <w:tcPr>
            <w:tcW w:w="7371" w:type="dxa"/>
            <w:gridSpan w:val="3"/>
            <w:vAlign w:val="center"/>
          </w:tcPr>
          <w:p w:rsidR="00C624EC" w:rsidRDefault="00C624EC" w:rsidP="00C624EC">
            <w:pPr>
              <w:snapToGrid w:val="0"/>
              <w:spacing w:line="240" w:lineRule="auto"/>
              <w:jc w:val="center"/>
              <w:rPr>
                <w:szCs w:val="24"/>
              </w:rPr>
            </w:pPr>
            <w:r>
              <w:rPr>
                <w:rFonts w:hint="eastAsia"/>
                <w:b/>
                <w:sz w:val="32"/>
                <w:szCs w:val="32"/>
              </w:rPr>
              <w:t>輔導與服務</w:t>
            </w:r>
            <w:r w:rsidRPr="00B7267F">
              <w:rPr>
                <w:rFonts w:hint="eastAsia"/>
                <w:b/>
                <w:sz w:val="32"/>
                <w:szCs w:val="32"/>
              </w:rPr>
              <w:t>類</w:t>
            </w:r>
            <w:r w:rsidRPr="00B7267F">
              <w:rPr>
                <w:b/>
                <w:sz w:val="32"/>
                <w:szCs w:val="32"/>
              </w:rPr>
              <w:t>評鑑</w:t>
            </w:r>
            <w:r w:rsidRPr="00B7267F">
              <w:rPr>
                <w:rFonts w:hint="eastAsia"/>
                <w:b/>
                <w:sz w:val="32"/>
                <w:szCs w:val="32"/>
              </w:rPr>
              <w:t>考核總分</w:t>
            </w:r>
          </w:p>
        </w:tc>
        <w:tc>
          <w:tcPr>
            <w:tcW w:w="709" w:type="dxa"/>
            <w:vAlign w:val="center"/>
          </w:tcPr>
          <w:p w:rsidR="00C624EC" w:rsidRPr="00B76157" w:rsidRDefault="00C624EC" w:rsidP="00C624EC">
            <w:pPr>
              <w:snapToGrid w:val="0"/>
              <w:spacing w:line="240" w:lineRule="auto"/>
              <w:jc w:val="center"/>
              <w:rPr>
                <w:b/>
                <w:color w:val="FF0000"/>
                <w:sz w:val="32"/>
                <w:szCs w:val="32"/>
              </w:rPr>
            </w:pPr>
          </w:p>
        </w:tc>
        <w:tc>
          <w:tcPr>
            <w:tcW w:w="709" w:type="dxa"/>
            <w:vAlign w:val="center"/>
          </w:tcPr>
          <w:p w:rsidR="00C624EC" w:rsidRPr="00B76157" w:rsidRDefault="00C624EC" w:rsidP="00C624EC">
            <w:pPr>
              <w:snapToGrid w:val="0"/>
              <w:spacing w:line="240" w:lineRule="auto"/>
              <w:jc w:val="center"/>
              <w:rPr>
                <w:b/>
                <w:color w:val="FF0000"/>
                <w:sz w:val="32"/>
                <w:szCs w:val="32"/>
              </w:rPr>
            </w:pPr>
          </w:p>
        </w:tc>
        <w:tc>
          <w:tcPr>
            <w:tcW w:w="709" w:type="dxa"/>
            <w:vAlign w:val="center"/>
          </w:tcPr>
          <w:p w:rsidR="00C624EC" w:rsidRPr="00B76157" w:rsidRDefault="00C624EC" w:rsidP="00C624EC">
            <w:pPr>
              <w:snapToGrid w:val="0"/>
              <w:spacing w:line="240" w:lineRule="auto"/>
              <w:jc w:val="center"/>
              <w:rPr>
                <w:b/>
                <w:color w:val="FF0000"/>
                <w:sz w:val="32"/>
                <w:szCs w:val="32"/>
              </w:rPr>
            </w:pPr>
          </w:p>
        </w:tc>
        <w:tc>
          <w:tcPr>
            <w:tcW w:w="709" w:type="dxa"/>
            <w:vAlign w:val="center"/>
          </w:tcPr>
          <w:p w:rsidR="00C624EC" w:rsidRPr="00B76157" w:rsidRDefault="00C624EC" w:rsidP="00C624EC">
            <w:pPr>
              <w:snapToGrid w:val="0"/>
              <w:spacing w:line="240" w:lineRule="auto"/>
              <w:jc w:val="center"/>
              <w:rPr>
                <w:b/>
                <w:color w:val="FF0000"/>
                <w:sz w:val="32"/>
                <w:szCs w:val="32"/>
              </w:rPr>
            </w:pPr>
          </w:p>
        </w:tc>
      </w:tr>
    </w:tbl>
    <w:p w:rsidR="00E91D57" w:rsidRPr="0096031E" w:rsidRDefault="00E91D57" w:rsidP="00E91D57">
      <w:pPr>
        <w:spacing w:beforeLines="100" w:before="360" w:line="300" w:lineRule="exact"/>
        <w:ind w:leftChars="150" w:left="748" w:hangingChars="194" w:hanging="388"/>
        <w:jc w:val="right"/>
        <w:rPr>
          <w:sz w:val="20"/>
        </w:rPr>
      </w:pPr>
      <w:r w:rsidRPr="0096031E">
        <w:rPr>
          <w:sz w:val="20"/>
        </w:rPr>
        <w:t>103.6.23</w:t>
      </w:r>
      <w:r w:rsidRPr="0096031E">
        <w:rPr>
          <w:sz w:val="20"/>
        </w:rPr>
        <w:t>校務會議通過</w:t>
      </w:r>
    </w:p>
    <w:p w:rsidR="00E91D57" w:rsidRPr="0096031E" w:rsidRDefault="00E91D57" w:rsidP="00E91D57">
      <w:pPr>
        <w:spacing w:line="300" w:lineRule="exact"/>
        <w:ind w:leftChars="150" w:left="748" w:hangingChars="194" w:hanging="388"/>
        <w:jc w:val="right"/>
        <w:rPr>
          <w:sz w:val="20"/>
        </w:rPr>
      </w:pPr>
      <w:r w:rsidRPr="0096031E">
        <w:rPr>
          <w:sz w:val="20"/>
        </w:rPr>
        <w:t>106.5.19</w:t>
      </w:r>
      <w:r w:rsidRPr="0096031E">
        <w:rPr>
          <w:sz w:val="20"/>
        </w:rPr>
        <w:t>校務會議修正通過並於</w:t>
      </w:r>
      <w:r w:rsidRPr="0096031E">
        <w:rPr>
          <w:sz w:val="20"/>
        </w:rPr>
        <w:t>106</w:t>
      </w:r>
      <w:r w:rsidRPr="0096031E">
        <w:rPr>
          <w:sz w:val="20"/>
        </w:rPr>
        <w:t>學年度起實施</w:t>
      </w:r>
    </w:p>
    <w:p w:rsidR="00E91D57" w:rsidRPr="0096031E" w:rsidRDefault="00E91D57" w:rsidP="00E91D57">
      <w:pPr>
        <w:spacing w:line="300" w:lineRule="exact"/>
        <w:ind w:leftChars="150" w:left="748" w:hangingChars="194" w:hanging="388"/>
        <w:jc w:val="right"/>
        <w:rPr>
          <w:sz w:val="20"/>
        </w:rPr>
      </w:pPr>
      <w:r w:rsidRPr="0096031E">
        <w:rPr>
          <w:sz w:val="20"/>
        </w:rPr>
        <w:t>109.9.25</w:t>
      </w:r>
      <w:r w:rsidRPr="0096031E">
        <w:rPr>
          <w:sz w:val="20"/>
        </w:rPr>
        <w:t>教師評鑑委員會通過修正試行於</w:t>
      </w:r>
      <w:r w:rsidRPr="0096031E">
        <w:rPr>
          <w:sz w:val="20"/>
        </w:rPr>
        <w:t>109</w:t>
      </w:r>
      <w:r w:rsidRPr="0096031E">
        <w:rPr>
          <w:sz w:val="20"/>
        </w:rPr>
        <w:t>學年度實施</w:t>
      </w:r>
    </w:p>
    <w:p w:rsidR="00E91D57" w:rsidRPr="0096031E" w:rsidRDefault="00E91D57" w:rsidP="00E91D57">
      <w:pPr>
        <w:spacing w:line="300" w:lineRule="exact"/>
        <w:ind w:leftChars="100" w:left="240"/>
        <w:jc w:val="right"/>
        <w:rPr>
          <w:sz w:val="20"/>
        </w:rPr>
      </w:pPr>
      <w:r w:rsidRPr="0096031E">
        <w:rPr>
          <w:sz w:val="20"/>
        </w:rPr>
        <w:t>110.6.21</w:t>
      </w:r>
      <w:r w:rsidRPr="0096031E">
        <w:rPr>
          <w:sz w:val="20"/>
        </w:rPr>
        <w:t>校務會議通過</w:t>
      </w:r>
    </w:p>
    <w:p w:rsidR="00E91D57" w:rsidRDefault="00CF4D33" w:rsidP="00595550">
      <w:pPr>
        <w:widowControl/>
        <w:spacing w:line="240" w:lineRule="auto"/>
        <w:jc w:val="right"/>
        <w:rPr>
          <w:b/>
          <w:sz w:val="28"/>
          <w:szCs w:val="28"/>
        </w:rPr>
      </w:pPr>
      <w:r w:rsidRPr="0096031E">
        <w:rPr>
          <w:color w:val="FF0000"/>
          <w:sz w:val="20"/>
          <w:u w:val="single"/>
        </w:rPr>
        <w:t>提</w:t>
      </w:r>
      <w:r w:rsidRPr="0096031E">
        <w:rPr>
          <w:color w:val="FF0000"/>
          <w:sz w:val="20"/>
          <w:u w:val="single"/>
        </w:rPr>
        <w:t>111.1.10</w:t>
      </w:r>
      <w:r w:rsidRPr="0096031E">
        <w:rPr>
          <w:color w:val="FF0000"/>
          <w:sz w:val="20"/>
          <w:u w:val="single"/>
        </w:rPr>
        <w:t>校務會議</w:t>
      </w:r>
      <w:r w:rsidRPr="0096031E">
        <w:rPr>
          <w:rFonts w:hint="eastAsia"/>
          <w:color w:val="FF0000"/>
          <w:sz w:val="20"/>
          <w:u w:val="single"/>
        </w:rPr>
        <w:t>修</w:t>
      </w:r>
      <w:r w:rsidRPr="00445F8D">
        <w:rPr>
          <w:rFonts w:hint="eastAsia"/>
          <w:color w:val="FF0000"/>
          <w:sz w:val="20"/>
          <w:u w:val="single"/>
        </w:rPr>
        <w:t>訂</w:t>
      </w:r>
      <w:r w:rsidRPr="00445F8D">
        <w:rPr>
          <w:color w:val="FF0000"/>
          <w:sz w:val="20"/>
          <w:u w:val="single"/>
        </w:rPr>
        <w:t>並於</w:t>
      </w:r>
      <w:r w:rsidRPr="00445F8D">
        <w:rPr>
          <w:color w:val="FF0000"/>
          <w:sz w:val="20"/>
          <w:u w:val="single"/>
        </w:rPr>
        <w:t>111</w:t>
      </w:r>
      <w:r w:rsidRPr="00445F8D">
        <w:rPr>
          <w:color w:val="FF0000"/>
          <w:sz w:val="20"/>
          <w:u w:val="single"/>
        </w:rPr>
        <w:t>學年度起實施</w:t>
      </w:r>
    </w:p>
    <w:p w:rsidR="009233D3" w:rsidRPr="004F0EBF" w:rsidRDefault="009233D3" w:rsidP="002E1C7D">
      <w:pPr>
        <w:widowControl/>
        <w:spacing w:line="240" w:lineRule="auto"/>
        <w:jc w:val="left"/>
        <w:rPr>
          <w:rFonts w:ascii="標楷體" w:hAnsi="標楷體"/>
          <w:sz w:val="28"/>
          <w:szCs w:val="28"/>
        </w:rPr>
      </w:pPr>
    </w:p>
    <w:sectPr w:rsidR="009233D3" w:rsidRPr="004F0EBF" w:rsidSect="00567E82">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47" w:rsidRDefault="00BE6D47" w:rsidP="00404421">
      <w:pPr>
        <w:spacing w:line="240" w:lineRule="auto"/>
      </w:pPr>
      <w:r>
        <w:separator/>
      </w:r>
    </w:p>
  </w:endnote>
  <w:endnote w:type="continuationSeparator" w:id="0">
    <w:p w:rsidR="00BE6D47" w:rsidRDefault="00BE6D47" w:rsidP="00404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EC" w:rsidRDefault="00C624EC">
    <w:pPr>
      <w:pStyle w:val="a7"/>
      <w:jc w:val="center"/>
    </w:pPr>
    <w:r>
      <w:fldChar w:fldCharType="begin"/>
    </w:r>
    <w:r>
      <w:instrText>PAGE   \* MERGEFORMAT</w:instrText>
    </w:r>
    <w:r>
      <w:fldChar w:fldCharType="separate"/>
    </w:r>
    <w:r w:rsidR="00775A0C" w:rsidRPr="00775A0C">
      <w:rPr>
        <w:noProof/>
        <w:lang w:val="zh-TW"/>
      </w:rPr>
      <w:t>4</w:t>
    </w:r>
    <w:r>
      <w:fldChar w:fldCharType="end"/>
    </w:r>
  </w:p>
  <w:p w:rsidR="00C624EC" w:rsidRPr="002065A6" w:rsidRDefault="00C624EC" w:rsidP="00AB18F6">
    <w:pPr>
      <w:pStyle w:val="a7"/>
      <w:jc w:val="right"/>
    </w:pPr>
    <w:r>
      <w:t xml:space="preserve">   </w:t>
    </w:r>
    <w:r w:rsidRPr="002065A6">
      <w:rPr>
        <w:rFonts w:hint="eastAsia"/>
      </w:rPr>
      <w:t>人</w:t>
    </w:r>
    <w:r w:rsidRPr="002065A6">
      <w:t>P-251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47" w:rsidRDefault="00BE6D47" w:rsidP="00404421">
      <w:pPr>
        <w:spacing w:line="240" w:lineRule="auto"/>
      </w:pPr>
      <w:r>
        <w:separator/>
      </w:r>
    </w:p>
  </w:footnote>
  <w:footnote w:type="continuationSeparator" w:id="0">
    <w:p w:rsidR="00BE6D47" w:rsidRDefault="00BE6D47" w:rsidP="004044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162"/>
    <w:multiLevelType w:val="hybridMultilevel"/>
    <w:tmpl w:val="3C700138"/>
    <w:lvl w:ilvl="0" w:tplc="F274F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61E1C"/>
    <w:multiLevelType w:val="hybridMultilevel"/>
    <w:tmpl w:val="93580568"/>
    <w:lvl w:ilvl="0" w:tplc="C75C8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750E24"/>
    <w:multiLevelType w:val="hybridMultilevel"/>
    <w:tmpl w:val="E3188BD6"/>
    <w:lvl w:ilvl="0" w:tplc="0216745C">
      <w:start w:val="1"/>
      <w:numFmt w:val="decimal"/>
      <w:lvlText w:val="(%1)"/>
      <w:lvlJc w:val="left"/>
      <w:pPr>
        <w:ind w:left="1200" w:hanging="360"/>
      </w:pPr>
      <w:rPr>
        <w:rFonts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11A4B17"/>
    <w:multiLevelType w:val="hybridMultilevel"/>
    <w:tmpl w:val="F65A643E"/>
    <w:lvl w:ilvl="0" w:tplc="6BB2F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B1061"/>
    <w:multiLevelType w:val="hybridMultilevel"/>
    <w:tmpl w:val="FCE20BE8"/>
    <w:lvl w:ilvl="0" w:tplc="717072E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FD375C"/>
    <w:multiLevelType w:val="hybridMultilevel"/>
    <w:tmpl w:val="FAC058A6"/>
    <w:lvl w:ilvl="0" w:tplc="4F2258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FB1172"/>
    <w:multiLevelType w:val="hybridMultilevel"/>
    <w:tmpl w:val="325C5B8C"/>
    <w:lvl w:ilvl="0" w:tplc="B74EA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A97DB8"/>
    <w:multiLevelType w:val="hybridMultilevel"/>
    <w:tmpl w:val="E3188BD6"/>
    <w:lvl w:ilvl="0" w:tplc="0216745C">
      <w:start w:val="1"/>
      <w:numFmt w:val="decimal"/>
      <w:lvlText w:val="(%1)"/>
      <w:lvlJc w:val="left"/>
      <w:pPr>
        <w:ind w:left="1200" w:hanging="360"/>
      </w:pPr>
      <w:rPr>
        <w:rFonts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0C903FC"/>
    <w:multiLevelType w:val="multilevel"/>
    <w:tmpl w:val="11228FF2"/>
    <w:styleLink w:val="WW8Num1"/>
    <w:lvl w:ilvl="0">
      <w:start w:val="1"/>
      <w:numFmt w:val="decimal"/>
      <w:lvlText w:val="%1."/>
      <w:lvlJc w:val="left"/>
      <w:pPr>
        <w:ind w:left="360" w:hanging="360"/>
      </w:pPr>
      <w:rPr>
        <w:rFonts w:ascii="標楷體" w:eastAsia="標楷體" w:hAnsi="標楷體" w:cs="標楷體"/>
        <w:color w:val="A6A6A6"/>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1700969"/>
    <w:multiLevelType w:val="hybridMultilevel"/>
    <w:tmpl w:val="4DE836EA"/>
    <w:lvl w:ilvl="0" w:tplc="5D723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FE419C"/>
    <w:multiLevelType w:val="hybridMultilevel"/>
    <w:tmpl w:val="22DA84F8"/>
    <w:lvl w:ilvl="0" w:tplc="33BAD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F5621E"/>
    <w:multiLevelType w:val="hybridMultilevel"/>
    <w:tmpl w:val="75D28ACC"/>
    <w:lvl w:ilvl="0" w:tplc="3830E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023C55"/>
    <w:multiLevelType w:val="hybridMultilevel"/>
    <w:tmpl w:val="D388B70E"/>
    <w:lvl w:ilvl="0" w:tplc="03B47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635A8E"/>
    <w:multiLevelType w:val="hybridMultilevel"/>
    <w:tmpl w:val="BA889C0A"/>
    <w:lvl w:ilvl="0" w:tplc="BF8AA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365ED2"/>
    <w:multiLevelType w:val="hybridMultilevel"/>
    <w:tmpl w:val="E3188BD6"/>
    <w:lvl w:ilvl="0" w:tplc="0216745C">
      <w:start w:val="1"/>
      <w:numFmt w:val="decimal"/>
      <w:lvlText w:val="(%1)"/>
      <w:lvlJc w:val="left"/>
      <w:pPr>
        <w:ind w:left="1200" w:hanging="360"/>
      </w:pPr>
      <w:rPr>
        <w:rFonts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4B48534D"/>
    <w:multiLevelType w:val="hybridMultilevel"/>
    <w:tmpl w:val="F65A643E"/>
    <w:lvl w:ilvl="0" w:tplc="6BB2F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9D0BF8"/>
    <w:multiLevelType w:val="hybridMultilevel"/>
    <w:tmpl w:val="AF501386"/>
    <w:lvl w:ilvl="0" w:tplc="08A2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A85FF7"/>
    <w:multiLevelType w:val="hybridMultilevel"/>
    <w:tmpl w:val="E3188BD6"/>
    <w:lvl w:ilvl="0" w:tplc="0216745C">
      <w:start w:val="1"/>
      <w:numFmt w:val="decimal"/>
      <w:lvlText w:val="(%1)"/>
      <w:lvlJc w:val="left"/>
      <w:pPr>
        <w:ind w:left="1200" w:hanging="360"/>
      </w:pPr>
      <w:rPr>
        <w:rFonts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59A01469"/>
    <w:multiLevelType w:val="hybridMultilevel"/>
    <w:tmpl w:val="E3188BD6"/>
    <w:lvl w:ilvl="0" w:tplc="0216745C">
      <w:start w:val="1"/>
      <w:numFmt w:val="decimal"/>
      <w:lvlText w:val="(%1)"/>
      <w:lvlJc w:val="left"/>
      <w:pPr>
        <w:ind w:left="1200" w:hanging="360"/>
      </w:pPr>
      <w:rPr>
        <w:rFonts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5AC16A3C"/>
    <w:multiLevelType w:val="hybridMultilevel"/>
    <w:tmpl w:val="94EEF29A"/>
    <w:lvl w:ilvl="0" w:tplc="A8B0DF08">
      <w:start w:val="1"/>
      <w:numFmt w:val="decimal"/>
      <w:lvlText w:val="(%1)"/>
      <w:lvlJc w:val="left"/>
      <w:pPr>
        <w:ind w:left="1365" w:hanging="405"/>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B4F30C6"/>
    <w:multiLevelType w:val="hybridMultilevel"/>
    <w:tmpl w:val="7B5A9AF4"/>
    <w:lvl w:ilvl="0" w:tplc="6BB2F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4D447E"/>
    <w:multiLevelType w:val="hybridMultilevel"/>
    <w:tmpl w:val="99BAF84E"/>
    <w:lvl w:ilvl="0" w:tplc="A3800BAA">
      <w:start w:val="1"/>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E2C6A65"/>
    <w:multiLevelType w:val="hybridMultilevel"/>
    <w:tmpl w:val="3DCC15E8"/>
    <w:lvl w:ilvl="0" w:tplc="6BEE10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4EC64AB"/>
    <w:multiLevelType w:val="hybridMultilevel"/>
    <w:tmpl w:val="779032B2"/>
    <w:lvl w:ilvl="0" w:tplc="1BE8D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C70A7F"/>
    <w:multiLevelType w:val="hybridMultilevel"/>
    <w:tmpl w:val="8B163932"/>
    <w:lvl w:ilvl="0" w:tplc="8764946E">
      <w:start w:val="1"/>
      <w:numFmt w:val="decimal"/>
      <w:lvlText w:val="(%1)"/>
      <w:lvlJc w:val="left"/>
      <w:pPr>
        <w:ind w:left="405" w:hanging="40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0E2CA4"/>
    <w:multiLevelType w:val="hybridMultilevel"/>
    <w:tmpl w:val="8B163932"/>
    <w:lvl w:ilvl="0" w:tplc="8764946E">
      <w:start w:val="1"/>
      <w:numFmt w:val="decimal"/>
      <w:lvlText w:val="(%1)"/>
      <w:lvlJc w:val="left"/>
      <w:pPr>
        <w:ind w:left="1365" w:hanging="405"/>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13"/>
  </w:num>
  <w:num w:numId="3">
    <w:abstractNumId w:val="12"/>
  </w:num>
  <w:num w:numId="4">
    <w:abstractNumId w:val="4"/>
  </w:num>
  <w:num w:numId="5">
    <w:abstractNumId w:val="0"/>
  </w:num>
  <w:num w:numId="6">
    <w:abstractNumId w:val="21"/>
  </w:num>
  <w:num w:numId="7">
    <w:abstractNumId w:val="14"/>
  </w:num>
  <w:num w:numId="8">
    <w:abstractNumId w:val="5"/>
  </w:num>
  <w:num w:numId="9">
    <w:abstractNumId w:val="23"/>
  </w:num>
  <w:num w:numId="10">
    <w:abstractNumId w:val="25"/>
  </w:num>
  <w:num w:numId="11">
    <w:abstractNumId w:val="19"/>
  </w:num>
  <w:num w:numId="12">
    <w:abstractNumId w:val="16"/>
  </w:num>
  <w:num w:numId="13">
    <w:abstractNumId w:val="24"/>
  </w:num>
  <w:num w:numId="14">
    <w:abstractNumId w:val="17"/>
  </w:num>
  <w:num w:numId="15">
    <w:abstractNumId w:val="18"/>
  </w:num>
  <w:num w:numId="16">
    <w:abstractNumId w:val="8"/>
  </w:num>
  <w:num w:numId="17">
    <w:abstractNumId w:val="2"/>
  </w:num>
  <w:num w:numId="18">
    <w:abstractNumId w:val="7"/>
  </w:num>
  <w:num w:numId="19">
    <w:abstractNumId w:val="3"/>
  </w:num>
  <w:num w:numId="20">
    <w:abstractNumId w:val="15"/>
  </w:num>
  <w:num w:numId="21">
    <w:abstractNumId w:val="10"/>
  </w:num>
  <w:num w:numId="22">
    <w:abstractNumId w:val="20"/>
  </w:num>
  <w:num w:numId="23">
    <w:abstractNumId w:val="22"/>
  </w:num>
  <w:num w:numId="24">
    <w:abstractNumId w:val="1"/>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3D"/>
    <w:rsid w:val="00000356"/>
    <w:rsid w:val="000055B7"/>
    <w:rsid w:val="000138F4"/>
    <w:rsid w:val="000347C2"/>
    <w:rsid w:val="00042273"/>
    <w:rsid w:val="00045CB1"/>
    <w:rsid w:val="00077E35"/>
    <w:rsid w:val="00080419"/>
    <w:rsid w:val="000902D5"/>
    <w:rsid w:val="00091852"/>
    <w:rsid w:val="000951C6"/>
    <w:rsid w:val="000A5369"/>
    <w:rsid w:val="000A791C"/>
    <w:rsid w:val="000D05F3"/>
    <w:rsid w:val="000D456B"/>
    <w:rsid w:val="000E28BB"/>
    <w:rsid w:val="00103F45"/>
    <w:rsid w:val="0011388A"/>
    <w:rsid w:val="00121789"/>
    <w:rsid w:val="00121800"/>
    <w:rsid w:val="00123821"/>
    <w:rsid w:val="00130F61"/>
    <w:rsid w:val="00153B37"/>
    <w:rsid w:val="0015513D"/>
    <w:rsid w:val="00156A27"/>
    <w:rsid w:val="00157C90"/>
    <w:rsid w:val="0016540E"/>
    <w:rsid w:val="00181A5C"/>
    <w:rsid w:val="00191622"/>
    <w:rsid w:val="001B355B"/>
    <w:rsid w:val="001B60EE"/>
    <w:rsid w:val="001C147C"/>
    <w:rsid w:val="001D0C72"/>
    <w:rsid w:val="001E2818"/>
    <w:rsid w:val="001F7097"/>
    <w:rsid w:val="0021645F"/>
    <w:rsid w:val="002278F7"/>
    <w:rsid w:val="00231C7E"/>
    <w:rsid w:val="002322B6"/>
    <w:rsid w:val="00261071"/>
    <w:rsid w:val="00265FE5"/>
    <w:rsid w:val="002664E7"/>
    <w:rsid w:val="002762B9"/>
    <w:rsid w:val="002A4BAC"/>
    <w:rsid w:val="002A6C1C"/>
    <w:rsid w:val="002B6E7F"/>
    <w:rsid w:val="002C78CF"/>
    <w:rsid w:val="002D0512"/>
    <w:rsid w:val="002D5195"/>
    <w:rsid w:val="002E17F8"/>
    <w:rsid w:val="002E1C7D"/>
    <w:rsid w:val="002E6884"/>
    <w:rsid w:val="002F7518"/>
    <w:rsid w:val="003076B3"/>
    <w:rsid w:val="00311B41"/>
    <w:rsid w:val="003156E5"/>
    <w:rsid w:val="00317739"/>
    <w:rsid w:val="003221E4"/>
    <w:rsid w:val="00326EEE"/>
    <w:rsid w:val="0033346A"/>
    <w:rsid w:val="00344BC0"/>
    <w:rsid w:val="00355BAA"/>
    <w:rsid w:val="00373D4C"/>
    <w:rsid w:val="003761E5"/>
    <w:rsid w:val="00377770"/>
    <w:rsid w:val="003905CD"/>
    <w:rsid w:val="003A4AE2"/>
    <w:rsid w:val="003B1C0B"/>
    <w:rsid w:val="003B32C7"/>
    <w:rsid w:val="003B5ECB"/>
    <w:rsid w:val="003C65B9"/>
    <w:rsid w:val="003D1B17"/>
    <w:rsid w:val="003E0942"/>
    <w:rsid w:val="003E0DB2"/>
    <w:rsid w:val="003E3244"/>
    <w:rsid w:val="003F0CD7"/>
    <w:rsid w:val="003F4D61"/>
    <w:rsid w:val="00404421"/>
    <w:rsid w:val="004073F8"/>
    <w:rsid w:val="00421BA2"/>
    <w:rsid w:val="0042415D"/>
    <w:rsid w:val="004301B5"/>
    <w:rsid w:val="00432C4E"/>
    <w:rsid w:val="00433C54"/>
    <w:rsid w:val="004458AC"/>
    <w:rsid w:val="00445F8D"/>
    <w:rsid w:val="00446C63"/>
    <w:rsid w:val="0045220D"/>
    <w:rsid w:val="00454436"/>
    <w:rsid w:val="00464E53"/>
    <w:rsid w:val="004776F9"/>
    <w:rsid w:val="00481887"/>
    <w:rsid w:val="00487C3F"/>
    <w:rsid w:val="00494F48"/>
    <w:rsid w:val="004C5CAC"/>
    <w:rsid w:val="004C608B"/>
    <w:rsid w:val="004F4E36"/>
    <w:rsid w:val="00502ED9"/>
    <w:rsid w:val="00505FE5"/>
    <w:rsid w:val="00507266"/>
    <w:rsid w:val="0051252C"/>
    <w:rsid w:val="00513528"/>
    <w:rsid w:val="00527471"/>
    <w:rsid w:val="00527767"/>
    <w:rsid w:val="0053080E"/>
    <w:rsid w:val="00546DF5"/>
    <w:rsid w:val="00553612"/>
    <w:rsid w:val="00563DEA"/>
    <w:rsid w:val="00567E82"/>
    <w:rsid w:val="00576100"/>
    <w:rsid w:val="005802DC"/>
    <w:rsid w:val="00595550"/>
    <w:rsid w:val="005A0374"/>
    <w:rsid w:val="005B57A4"/>
    <w:rsid w:val="005B77FA"/>
    <w:rsid w:val="005E246F"/>
    <w:rsid w:val="005E7329"/>
    <w:rsid w:val="005F1211"/>
    <w:rsid w:val="005F18F1"/>
    <w:rsid w:val="006133E9"/>
    <w:rsid w:val="0061468C"/>
    <w:rsid w:val="0062023C"/>
    <w:rsid w:val="00636A1C"/>
    <w:rsid w:val="00644C2C"/>
    <w:rsid w:val="00654D09"/>
    <w:rsid w:val="00672381"/>
    <w:rsid w:val="00690A0E"/>
    <w:rsid w:val="00696516"/>
    <w:rsid w:val="006A18EE"/>
    <w:rsid w:val="006A5AAD"/>
    <w:rsid w:val="006B0F3D"/>
    <w:rsid w:val="006B5411"/>
    <w:rsid w:val="006D25AA"/>
    <w:rsid w:val="006E10E5"/>
    <w:rsid w:val="006F78C4"/>
    <w:rsid w:val="00722300"/>
    <w:rsid w:val="00746687"/>
    <w:rsid w:val="00775A0C"/>
    <w:rsid w:val="007764C9"/>
    <w:rsid w:val="007862C7"/>
    <w:rsid w:val="00790E49"/>
    <w:rsid w:val="007B3CDA"/>
    <w:rsid w:val="007C7163"/>
    <w:rsid w:val="007C7A41"/>
    <w:rsid w:val="007E434E"/>
    <w:rsid w:val="007F134F"/>
    <w:rsid w:val="007F34D7"/>
    <w:rsid w:val="0080332C"/>
    <w:rsid w:val="00814AD7"/>
    <w:rsid w:val="00822205"/>
    <w:rsid w:val="00867498"/>
    <w:rsid w:val="00874729"/>
    <w:rsid w:val="00875430"/>
    <w:rsid w:val="0088370C"/>
    <w:rsid w:val="008959F4"/>
    <w:rsid w:val="008B04A3"/>
    <w:rsid w:val="008B1089"/>
    <w:rsid w:val="008B28BF"/>
    <w:rsid w:val="008B5A98"/>
    <w:rsid w:val="008B7B72"/>
    <w:rsid w:val="008D3BFA"/>
    <w:rsid w:val="008E0283"/>
    <w:rsid w:val="008E283C"/>
    <w:rsid w:val="008E40BD"/>
    <w:rsid w:val="00913D20"/>
    <w:rsid w:val="009233D3"/>
    <w:rsid w:val="00935B33"/>
    <w:rsid w:val="00945FCD"/>
    <w:rsid w:val="0096031E"/>
    <w:rsid w:val="00961425"/>
    <w:rsid w:val="0096237F"/>
    <w:rsid w:val="00982D68"/>
    <w:rsid w:val="00992A18"/>
    <w:rsid w:val="00993288"/>
    <w:rsid w:val="009A3BBE"/>
    <w:rsid w:val="009C0ACF"/>
    <w:rsid w:val="009D44C8"/>
    <w:rsid w:val="00A01D12"/>
    <w:rsid w:val="00A36CDA"/>
    <w:rsid w:val="00A461DA"/>
    <w:rsid w:val="00A51924"/>
    <w:rsid w:val="00A563E5"/>
    <w:rsid w:val="00A70C56"/>
    <w:rsid w:val="00AB18F6"/>
    <w:rsid w:val="00AB74E8"/>
    <w:rsid w:val="00AC3203"/>
    <w:rsid w:val="00AD1E3A"/>
    <w:rsid w:val="00AD756B"/>
    <w:rsid w:val="00AE7FB2"/>
    <w:rsid w:val="00B0076C"/>
    <w:rsid w:val="00B012E2"/>
    <w:rsid w:val="00B046DE"/>
    <w:rsid w:val="00B21905"/>
    <w:rsid w:val="00B356E9"/>
    <w:rsid w:val="00B40F4C"/>
    <w:rsid w:val="00B61829"/>
    <w:rsid w:val="00B661BF"/>
    <w:rsid w:val="00B70624"/>
    <w:rsid w:val="00B7267F"/>
    <w:rsid w:val="00B76157"/>
    <w:rsid w:val="00B97F6B"/>
    <w:rsid w:val="00BB1476"/>
    <w:rsid w:val="00BC0EC3"/>
    <w:rsid w:val="00BC663F"/>
    <w:rsid w:val="00BC71FD"/>
    <w:rsid w:val="00BE0734"/>
    <w:rsid w:val="00BE6D47"/>
    <w:rsid w:val="00BF3EF9"/>
    <w:rsid w:val="00C014E8"/>
    <w:rsid w:val="00C06D27"/>
    <w:rsid w:val="00C102A7"/>
    <w:rsid w:val="00C26D7B"/>
    <w:rsid w:val="00C409EB"/>
    <w:rsid w:val="00C528CA"/>
    <w:rsid w:val="00C624EC"/>
    <w:rsid w:val="00C65793"/>
    <w:rsid w:val="00C721EA"/>
    <w:rsid w:val="00C75842"/>
    <w:rsid w:val="00C9097F"/>
    <w:rsid w:val="00C95E47"/>
    <w:rsid w:val="00CA089B"/>
    <w:rsid w:val="00CA1682"/>
    <w:rsid w:val="00CA5541"/>
    <w:rsid w:val="00CB67CB"/>
    <w:rsid w:val="00CD43C9"/>
    <w:rsid w:val="00CE0FE5"/>
    <w:rsid w:val="00CE5659"/>
    <w:rsid w:val="00CF2BE9"/>
    <w:rsid w:val="00CF4D33"/>
    <w:rsid w:val="00D16BDA"/>
    <w:rsid w:val="00D24457"/>
    <w:rsid w:val="00D30B6F"/>
    <w:rsid w:val="00D41058"/>
    <w:rsid w:val="00D539A3"/>
    <w:rsid w:val="00D55D29"/>
    <w:rsid w:val="00D75BF0"/>
    <w:rsid w:val="00D76477"/>
    <w:rsid w:val="00D77102"/>
    <w:rsid w:val="00D81559"/>
    <w:rsid w:val="00D8767D"/>
    <w:rsid w:val="00D90A25"/>
    <w:rsid w:val="00D9164F"/>
    <w:rsid w:val="00DA6985"/>
    <w:rsid w:val="00DB3B77"/>
    <w:rsid w:val="00DC4CB6"/>
    <w:rsid w:val="00DD06EF"/>
    <w:rsid w:val="00DD59C2"/>
    <w:rsid w:val="00DE49CA"/>
    <w:rsid w:val="00E30F26"/>
    <w:rsid w:val="00E40CC4"/>
    <w:rsid w:val="00E44982"/>
    <w:rsid w:val="00E51D84"/>
    <w:rsid w:val="00E7584E"/>
    <w:rsid w:val="00E8206C"/>
    <w:rsid w:val="00E867C3"/>
    <w:rsid w:val="00E91D57"/>
    <w:rsid w:val="00E93AE0"/>
    <w:rsid w:val="00EA6ABD"/>
    <w:rsid w:val="00EB5346"/>
    <w:rsid w:val="00EB6362"/>
    <w:rsid w:val="00EC7773"/>
    <w:rsid w:val="00ED026F"/>
    <w:rsid w:val="00EF555B"/>
    <w:rsid w:val="00F01666"/>
    <w:rsid w:val="00F061B8"/>
    <w:rsid w:val="00F31297"/>
    <w:rsid w:val="00F42BDD"/>
    <w:rsid w:val="00F507C1"/>
    <w:rsid w:val="00F519DE"/>
    <w:rsid w:val="00F704A5"/>
    <w:rsid w:val="00F8695E"/>
    <w:rsid w:val="00F87B12"/>
    <w:rsid w:val="00FA5ED0"/>
    <w:rsid w:val="00FC51B9"/>
    <w:rsid w:val="00FC7B55"/>
    <w:rsid w:val="00FD596D"/>
    <w:rsid w:val="00FF3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66FC98-236E-4D6F-9C6A-03D0457A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36"/>
    <w:pPr>
      <w:widowControl w:val="0"/>
      <w:spacing w:line="420" w:lineRule="atLeast"/>
      <w:jc w:val="both"/>
    </w:pPr>
    <w:rPr>
      <w:rFonts w:ascii="Times New Roman" w:eastAsia="標楷體" w:hAnsi="Times New Roman" w:cs="Times New Roman"/>
      <w:szCs w:val="20"/>
    </w:rPr>
  </w:style>
  <w:style w:type="paragraph" w:styleId="2">
    <w:name w:val="heading 2"/>
    <w:basedOn w:val="a"/>
    <w:next w:val="a"/>
    <w:link w:val="20"/>
    <w:qFormat/>
    <w:rsid w:val="009233D3"/>
    <w:pPr>
      <w:keepNext/>
      <w:spacing w:line="340" w:lineRule="exact"/>
      <w:jc w:val="left"/>
      <w:outlineLvl w:val="1"/>
    </w:pPr>
    <w:rPr>
      <w:rFonts w:ascii="Arial" w:hAnsi="Arial"/>
      <w:b/>
      <w:bCs/>
      <w:kern w:val="0"/>
      <w:sz w:val="20"/>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0F3D"/>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semiHidden/>
    <w:rsid w:val="006B0F3D"/>
    <w:rPr>
      <w:rFonts w:asciiTheme="majorHAnsi" w:eastAsiaTheme="majorEastAsia" w:hAnsiTheme="majorHAnsi" w:cstheme="majorBidi"/>
      <w:sz w:val="18"/>
      <w:szCs w:val="18"/>
    </w:rPr>
  </w:style>
  <w:style w:type="paragraph" w:styleId="a5">
    <w:name w:val="header"/>
    <w:basedOn w:val="a"/>
    <w:link w:val="a6"/>
    <w:uiPriority w:val="99"/>
    <w:unhideWhenUsed/>
    <w:rsid w:val="00404421"/>
    <w:pPr>
      <w:tabs>
        <w:tab w:val="center" w:pos="4153"/>
        <w:tab w:val="right" w:pos="8306"/>
      </w:tabs>
      <w:snapToGrid w:val="0"/>
    </w:pPr>
    <w:rPr>
      <w:sz w:val="20"/>
    </w:rPr>
  </w:style>
  <w:style w:type="character" w:customStyle="1" w:styleId="a6">
    <w:name w:val="頁首 字元"/>
    <w:basedOn w:val="a0"/>
    <w:link w:val="a5"/>
    <w:uiPriority w:val="99"/>
    <w:rsid w:val="00404421"/>
    <w:rPr>
      <w:rFonts w:ascii="Times New Roman" w:eastAsia="標楷體" w:hAnsi="Times New Roman" w:cs="Times New Roman"/>
      <w:sz w:val="20"/>
      <w:szCs w:val="20"/>
    </w:rPr>
  </w:style>
  <w:style w:type="paragraph" w:styleId="a7">
    <w:name w:val="footer"/>
    <w:basedOn w:val="a"/>
    <w:link w:val="a8"/>
    <w:uiPriority w:val="99"/>
    <w:unhideWhenUsed/>
    <w:rsid w:val="00404421"/>
    <w:pPr>
      <w:tabs>
        <w:tab w:val="center" w:pos="4153"/>
        <w:tab w:val="right" w:pos="8306"/>
      </w:tabs>
      <w:snapToGrid w:val="0"/>
    </w:pPr>
    <w:rPr>
      <w:sz w:val="20"/>
    </w:rPr>
  </w:style>
  <w:style w:type="character" w:customStyle="1" w:styleId="a8">
    <w:name w:val="頁尾 字元"/>
    <w:basedOn w:val="a0"/>
    <w:link w:val="a7"/>
    <w:uiPriority w:val="99"/>
    <w:rsid w:val="00404421"/>
    <w:rPr>
      <w:rFonts w:ascii="Times New Roman" w:eastAsia="標楷體" w:hAnsi="Times New Roman" w:cs="Times New Roman"/>
      <w:sz w:val="20"/>
      <w:szCs w:val="20"/>
    </w:rPr>
  </w:style>
  <w:style w:type="paragraph" w:styleId="a9">
    <w:name w:val="List Paragraph"/>
    <w:basedOn w:val="a"/>
    <w:link w:val="aa"/>
    <w:uiPriority w:val="34"/>
    <w:qFormat/>
    <w:rsid w:val="00FA5ED0"/>
    <w:pPr>
      <w:ind w:leftChars="200" w:left="480"/>
    </w:pPr>
  </w:style>
  <w:style w:type="paragraph" w:styleId="ab">
    <w:name w:val="annotation text"/>
    <w:basedOn w:val="a"/>
    <w:link w:val="ac"/>
    <w:rsid w:val="000138F4"/>
    <w:pPr>
      <w:spacing w:line="240" w:lineRule="auto"/>
      <w:jc w:val="left"/>
    </w:pPr>
    <w:rPr>
      <w:rFonts w:eastAsia="新細明體"/>
    </w:rPr>
  </w:style>
  <w:style w:type="character" w:customStyle="1" w:styleId="ac">
    <w:name w:val="註解文字 字元"/>
    <w:basedOn w:val="a0"/>
    <w:link w:val="ab"/>
    <w:rsid w:val="000138F4"/>
    <w:rPr>
      <w:rFonts w:ascii="Times New Roman" w:eastAsia="新細明體" w:hAnsi="Times New Roman" w:cs="Times New Roman"/>
      <w:szCs w:val="20"/>
    </w:rPr>
  </w:style>
  <w:style w:type="character" w:customStyle="1" w:styleId="20">
    <w:name w:val="標題 2 字元"/>
    <w:basedOn w:val="a0"/>
    <w:link w:val="2"/>
    <w:rsid w:val="009233D3"/>
    <w:rPr>
      <w:rFonts w:ascii="Arial" w:eastAsia="標楷體" w:hAnsi="Arial" w:cs="Times New Roman"/>
      <w:b/>
      <w:bCs/>
      <w:kern w:val="0"/>
      <w:sz w:val="20"/>
      <w:szCs w:val="48"/>
      <w:lang w:val="x-none" w:eastAsia="x-none"/>
    </w:rPr>
  </w:style>
  <w:style w:type="table" w:styleId="ad">
    <w:name w:val="Table Grid"/>
    <w:basedOn w:val="a1"/>
    <w:uiPriority w:val="59"/>
    <w:rsid w:val="009233D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233D3"/>
    <w:rPr>
      <w:sz w:val="18"/>
      <w:szCs w:val="18"/>
    </w:rPr>
  </w:style>
  <w:style w:type="paragraph" w:styleId="af">
    <w:name w:val="annotation subject"/>
    <w:basedOn w:val="ab"/>
    <w:next w:val="ab"/>
    <w:link w:val="af0"/>
    <w:uiPriority w:val="99"/>
    <w:semiHidden/>
    <w:unhideWhenUsed/>
    <w:rsid w:val="009233D3"/>
    <w:pPr>
      <w:adjustRightInd w:val="0"/>
      <w:spacing w:line="360" w:lineRule="atLeast"/>
      <w:textAlignment w:val="baseline"/>
    </w:pPr>
    <w:rPr>
      <w:rFonts w:eastAsia="細明體"/>
      <w:b/>
      <w:bCs/>
      <w:kern w:val="0"/>
    </w:rPr>
  </w:style>
  <w:style w:type="character" w:customStyle="1" w:styleId="af0">
    <w:name w:val="註解主旨 字元"/>
    <w:basedOn w:val="ac"/>
    <w:link w:val="af"/>
    <w:uiPriority w:val="99"/>
    <w:semiHidden/>
    <w:rsid w:val="009233D3"/>
    <w:rPr>
      <w:rFonts w:ascii="Times New Roman" w:eastAsia="細明體" w:hAnsi="Times New Roman" w:cs="Times New Roman"/>
      <w:b/>
      <w:bCs/>
      <w:kern w:val="0"/>
      <w:szCs w:val="20"/>
    </w:rPr>
  </w:style>
  <w:style w:type="paragraph" w:styleId="HTML">
    <w:name w:val="HTML Preformatted"/>
    <w:basedOn w:val="a"/>
    <w:link w:val="HTML0"/>
    <w:uiPriority w:val="99"/>
    <w:unhideWhenUsed/>
    <w:rsid w:val="009233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9233D3"/>
    <w:rPr>
      <w:rFonts w:ascii="細明體" w:eastAsia="細明體" w:hAnsi="細明體" w:cs="細明體"/>
      <w:kern w:val="0"/>
      <w:szCs w:val="24"/>
    </w:rPr>
  </w:style>
  <w:style w:type="paragraph" w:customStyle="1" w:styleId="Standard">
    <w:name w:val="Standard"/>
    <w:rsid w:val="009233D3"/>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9233D3"/>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清單段落 字元"/>
    <w:link w:val="a9"/>
    <w:uiPriority w:val="34"/>
    <w:rsid w:val="009233D3"/>
    <w:rPr>
      <w:rFonts w:ascii="Times New Roman" w:eastAsia="標楷體" w:hAnsi="Times New Roman" w:cs="Times New Roman"/>
      <w:szCs w:val="20"/>
    </w:rPr>
  </w:style>
  <w:style w:type="character" w:customStyle="1" w:styleId="ptname">
    <w:name w:val="ptname"/>
    <w:rsid w:val="009233D3"/>
  </w:style>
  <w:style w:type="numbering" w:customStyle="1" w:styleId="WW8Num1">
    <w:name w:val="WW8Num1"/>
    <w:basedOn w:val="a2"/>
    <w:rsid w:val="009233D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E583-E945-44AE-99C8-0A8EA6FF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695</Words>
  <Characters>3966</Characters>
  <Application>Microsoft Office Word</Application>
  <DocSecurity>0</DocSecurity>
  <Lines>33</Lines>
  <Paragraphs>9</Paragraphs>
  <ScaleCrop>false</ScaleCrop>
  <Company>AUCC</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AU琇如</dc:creator>
  <cp:keywords/>
  <dc:description/>
  <cp:lastModifiedBy>Luo</cp:lastModifiedBy>
  <cp:revision>4</cp:revision>
  <cp:lastPrinted>2015-12-16T07:10:00Z</cp:lastPrinted>
  <dcterms:created xsi:type="dcterms:W3CDTF">2022-01-24T04:11:00Z</dcterms:created>
  <dcterms:modified xsi:type="dcterms:W3CDTF">2022-01-24T06:18:00Z</dcterms:modified>
</cp:coreProperties>
</file>